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12" w:tblpY="-358"/>
        <w:tblW w:w="10908" w:type="dxa"/>
        <w:tblLook w:val="01E0"/>
      </w:tblPr>
      <w:tblGrid>
        <w:gridCol w:w="3384"/>
        <w:gridCol w:w="3564"/>
        <w:gridCol w:w="3960"/>
      </w:tblGrid>
      <w:tr w:rsidR="00F85D5D" w:rsidRPr="00F80016" w:rsidTr="00F85D5D">
        <w:trPr>
          <w:trHeight w:val="1797"/>
        </w:trPr>
        <w:tc>
          <w:tcPr>
            <w:tcW w:w="3384" w:type="dxa"/>
            <w:shd w:val="clear" w:color="auto" w:fill="auto"/>
          </w:tcPr>
          <w:p w:rsidR="00F85D5D" w:rsidRDefault="00F85D5D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F85D5D" w:rsidRPr="00F80016" w:rsidRDefault="00CC5F1F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на О</w:t>
            </w:r>
            <w:r w:rsidR="00F85D5D">
              <w:rPr>
                <w:color w:val="000000"/>
              </w:rPr>
              <w:t>бщее собрание</w:t>
            </w:r>
          </w:p>
          <w:p w:rsidR="00F85D5D" w:rsidRDefault="00F85D5D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F80016">
              <w:rPr>
                <w:color w:val="000000"/>
              </w:rPr>
              <w:t>трудового коллектива</w:t>
            </w:r>
          </w:p>
          <w:p w:rsidR="00F85D5D" w:rsidRPr="00F80016" w:rsidRDefault="00CC5F1F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 w:rsidRPr="00F80016">
              <w:rPr>
                <w:color w:val="000000"/>
              </w:rPr>
              <w:t>протокол №</w:t>
            </w:r>
            <w:r>
              <w:rPr>
                <w:color w:val="000000"/>
              </w:rPr>
              <w:t>______</w:t>
            </w:r>
          </w:p>
          <w:p w:rsidR="00F85D5D" w:rsidRPr="00F80016" w:rsidRDefault="00CC5F1F" w:rsidP="00DA3C5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 ________________</w:t>
            </w:r>
          </w:p>
        </w:tc>
        <w:tc>
          <w:tcPr>
            <w:tcW w:w="3564" w:type="dxa"/>
            <w:shd w:val="clear" w:color="auto" w:fill="auto"/>
          </w:tcPr>
          <w:p w:rsidR="00F85D5D" w:rsidRDefault="00F85D5D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CC5F1F" w:rsidRDefault="00CC5F1F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на общем родительском</w:t>
            </w:r>
          </w:p>
          <w:p w:rsidR="00F85D5D" w:rsidRPr="00F80016" w:rsidRDefault="00CC5F1F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собрании</w:t>
            </w:r>
          </w:p>
          <w:p w:rsidR="00F85D5D" w:rsidRPr="00F80016" w:rsidRDefault="00CC5F1F" w:rsidP="00F85D5D">
            <w:pPr>
              <w:shd w:val="clear" w:color="auto" w:fill="FFFFFF"/>
              <w:autoSpaceDE w:val="0"/>
              <w:autoSpaceDN w:val="0"/>
              <w:adjustRightInd w:val="0"/>
              <w:ind w:right="-288"/>
              <w:rPr>
                <w:color w:val="000000"/>
              </w:rPr>
            </w:pPr>
            <w:r>
              <w:rPr>
                <w:color w:val="000000"/>
              </w:rPr>
              <w:t>протокол №______</w:t>
            </w:r>
          </w:p>
          <w:p w:rsidR="00F85D5D" w:rsidRPr="00F80016" w:rsidRDefault="00CC5F1F" w:rsidP="00DA3C5A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от ____________________</w:t>
            </w:r>
          </w:p>
        </w:tc>
        <w:tc>
          <w:tcPr>
            <w:tcW w:w="3960" w:type="dxa"/>
            <w:shd w:val="clear" w:color="auto" w:fill="auto"/>
          </w:tcPr>
          <w:p w:rsidR="00F85D5D" w:rsidRPr="00F80016" w:rsidRDefault="00835F68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УТВЕРЖДАЮ:</w:t>
            </w:r>
          </w:p>
          <w:p w:rsidR="00835F68" w:rsidRDefault="00835F68" w:rsidP="00835F68">
            <w:pPr>
              <w:shd w:val="clear" w:color="auto" w:fill="FFFFFF"/>
              <w:autoSpaceDE w:val="0"/>
              <w:autoSpaceDN w:val="0"/>
              <w:adjustRightInd w:val="0"/>
              <w:ind w:left="-105" w:firstLine="10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31EF7">
              <w:rPr>
                <w:color w:val="000000"/>
              </w:rPr>
              <w:t xml:space="preserve">и.о </w:t>
            </w:r>
            <w:r>
              <w:rPr>
                <w:color w:val="000000"/>
              </w:rPr>
              <w:t>заведующ</w:t>
            </w:r>
            <w:r w:rsidR="00631EF7">
              <w:rPr>
                <w:color w:val="000000"/>
              </w:rPr>
              <w:t>его</w:t>
            </w:r>
            <w:r>
              <w:rPr>
                <w:color w:val="000000"/>
              </w:rPr>
              <w:t xml:space="preserve"> МБДОУ</w:t>
            </w:r>
          </w:p>
          <w:p w:rsidR="00835F68" w:rsidRDefault="00CC5F1F" w:rsidP="00835F68">
            <w:pPr>
              <w:shd w:val="clear" w:color="auto" w:fill="FFFFFF"/>
              <w:autoSpaceDE w:val="0"/>
              <w:autoSpaceDN w:val="0"/>
              <w:adjustRightInd w:val="0"/>
              <w:ind w:left="-105" w:firstLine="105"/>
              <w:rPr>
                <w:color w:val="000000"/>
              </w:rPr>
            </w:pPr>
            <w:r>
              <w:rPr>
                <w:color w:val="000000"/>
              </w:rPr>
              <w:t>ЦРР - "Детский сад № 199"</w:t>
            </w:r>
          </w:p>
          <w:p w:rsidR="003B0CF2" w:rsidRDefault="00CC5F1F" w:rsidP="003B0CF2">
            <w:pPr>
              <w:shd w:val="clear" w:color="auto" w:fill="FFFFFF"/>
              <w:autoSpaceDE w:val="0"/>
              <w:autoSpaceDN w:val="0"/>
              <w:adjustRightInd w:val="0"/>
              <w:ind w:left="-105" w:firstLine="105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  <w:r w:rsidR="003B0CF2">
              <w:rPr>
                <w:color w:val="000000"/>
              </w:rPr>
              <w:t xml:space="preserve"> Е.А.Галина</w:t>
            </w:r>
          </w:p>
          <w:p w:rsidR="00F85D5D" w:rsidRPr="00F80016" w:rsidRDefault="00835F68" w:rsidP="003B0CF2">
            <w:pPr>
              <w:shd w:val="clear" w:color="auto" w:fill="FFFFFF"/>
              <w:autoSpaceDE w:val="0"/>
              <w:autoSpaceDN w:val="0"/>
              <w:adjustRightInd w:val="0"/>
              <w:ind w:left="-105" w:firstLine="105"/>
              <w:rPr>
                <w:color w:val="000000"/>
              </w:rPr>
            </w:pPr>
            <w:r>
              <w:rPr>
                <w:color w:val="000000"/>
              </w:rPr>
              <w:t>приказ №</w:t>
            </w:r>
            <w:r w:rsidR="00CC5F1F">
              <w:rPr>
                <w:color w:val="000000"/>
              </w:rPr>
              <w:t xml:space="preserve"> ______от_____________</w:t>
            </w:r>
          </w:p>
          <w:p w:rsidR="00F85D5D" w:rsidRPr="00F80016" w:rsidRDefault="00F85D5D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  <w:p w:rsidR="00F85D5D" w:rsidRPr="00F80016" w:rsidRDefault="00F85D5D" w:rsidP="00F85D5D">
            <w:pPr>
              <w:shd w:val="clear" w:color="auto" w:fill="FFFFFF"/>
              <w:autoSpaceDE w:val="0"/>
              <w:autoSpaceDN w:val="0"/>
              <w:adjustRightInd w:val="0"/>
              <w:ind w:left="720" w:hanging="720"/>
              <w:rPr>
                <w:color w:val="000000"/>
              </w:rPr>
            </w:pPr>
          </w:p>
        </w:tc>
      </w:tr>
    </w:tbl>
    <w:p w:rsidR="00F85D5D" w:rsidRDefault="00F85D5D" w:rsidP="00F85D5D"/>
    <w:p w:rsidR="00F85D5D" w:rsidRDefault="00F85D5D" w:rsidP="00F85D5D">
      <w:pPr>
        <w:ind w:left="540" w:firstLine="360"/>
        <w:jc w:val="center"/>
      </w:pPr>
    </w:p>
    <w:p w:rsidR="00CC5F1F" w:rsidRPr="00CC5F1F" w:rsidRDefault="00CC5F1F" w:rsidP="00F85D5D">
      <w:pPr>
        <w:ind w:left="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F85D5D" w:rsidRPr="00CC5F1F" w:rsidRDefault="00835F68" w:rsidP="00F85D5D">
      <w:pPr>
        <w:ind w:left="540" w:firstLine="360"/>
        <w:jc w:val="center"/>
        <w:rPr>
          <w:b/>
          <w:sz w:val="28"/>
          <w:szCs w:val="28"/>
        </w:rPr>
      </w:pPr>
      <w:r w:rsidRPr="00CC5F1F">
        <w:rPr>
          <w:b/>
          <w:sz w:val="28"/>
          <w:szCs w:val="28"/>
        </w:rPr>
        <w:t xml:space="preserve">о привлечении </w:t>
      </w:r>
      <w:r w:rsidR="00CC5F1F" w:rsidRPr="00CC5F1F">
        <w:rPr>
          <w:b/>
          <w:sz w:val="28"/>
          <w:szCs w:val="28"/>
        </w:rPr>
        <w:t xml:space="preserve">и расходовании </w:t>
      </w:r>
      <w:r w:rsidRPr="00CC5F1F">
        <w:rPr>
          <w:b/>
          <w:sz w:val="28"/>
          <w:szCs w:val="28"/>
        </w:rPr>
        <w:t xml:space="preserve">внебюджетных средств в муниципальном бюджетном дошкольном образовательном  учреждении </w:t>
      </w:r>
      <w:r w:rsidR="00CC5F1F" w:rsidRPr="00CC5F1F">
        <w:rPr>
          <w:b/>
          <w:sz w:val="28"/>
          <w:szCs w:val="28"/>
        </w:rPr>
        <w:t>центр развития ребенка - "Детский сад№199"</w:t>
      </w:r>
    </w:p>
    <w:p w:rsidR="00CC5F1F" w:rsidRPr="00CC5F1F" w:rsidRDefault="00CC5F1F" w:rsidP="00F85D5D">
      <w:pPr>
        <w:ind w:left="540" w:firstLine="360"/>
        <w:jc w:val="center"/>
        <w:rPr>
          <w:b/>
          <w:sz w:val="28"/>
          <w:szCs w:val="28"/>
        </w:rPr>
      </w:pPr>
      <w:r w:rsidRPr="00CC5F1F">
        <w:rPr>
          <w:b/>
          <w:sz w:val="28"/>
          <w:szCs w:val="28"/>
        </w:rPr>
        <w:t>(МБДОУЦРР - "Детский сад №199")</w:t>
      </w:r>
    </w:p>
    <w:p w:rsidR="00CC5F1F" w:rsidRPr="00CC5F1F" w:rsidRDefault="00CC5F1F" w:rsidP="00F85D5D">
      <w:pPr>
        <w:ind w:left="540" w:firstLine="360"/>
        <w:jc w:val="center"/>
        <w:rPr>
          <w:b/>
          <w:sz w:val="28"/>
          <w:szCs w:val="28"/>
        </w:rPr>
      </w:pPr>
    </w:p>
    <w:p w:rsidR="00CC5F1F" w:rsidRPr="00CC5F1F" w:rsidRDefault="00CC5F1F" w:rsidP="00F85D5D">
      <w:pPr>
        <w:ind w:left="540" w:firstLine="360"/>
        <w:jc w:val="center"/>
        <w:rPr>
          <w:sz w:val="28"/>
          <w:szCs w:val="28"/>
        </w:rPr>
      </w:pPr>
    </w:p>
    <w:p w:rsidR="00F85D5D" w:rsidRPr="003B0CF2" w:rsidRDefault="00F85D5D" w:rsidP="00CC5F1F">
      <w:pPr>
        <w:jc w:val="center"/>
        <w:rPr>
          <w:b/>
        </w:rPr>
      </w:pPr>
      <w:r w:rsidRPr="003B0CF2">
        <w:rPr>
          <w:b/>
          <w:bCs/>
          <w:color w:val="000000"/>
        </w:rPr>
        <w:t>1 . ОБЩИЕ ПОЛОЖЕНИЯ</w:t>
      </w:r>
    </w:p>
    <w:p w:rsidR="00F85D5D" w:rsidRPr="00CC5F1F" w:rsidRDefault="00F85D5D" w:rsidP="00CA6A90">
      <w:pPr>
        <w:rPr>
          <w:sz w:val="28"/>
          <w:szCs w:val="28"/>
        </w:rPr>
      </w:pPr>
      <w:r w:rsidRPr="005A4AEA">
        <w:rPr>
          <w:b/>
        </w:rPr>
        <w:t> </w:t>
      </w:r>
      <w:r w:rsidR="0055416A">
        <w:rPr>
          <w:sz w:val="28"/>
          <w:szCs w:val="28"/>
        </w:rPr>
        <w:tab/>
      </w:r>
      <w:r w:rsidRPr="00CC5F1F">
        <w:rPr>
          <w:sz w:val="28"/>
          <w:szCs w:val="28"/>
        </w:rPr>
        <w:t xml:space="preserve">1.1.  Положение о порядке привлечения внебюджетных средств в муниципальное бюджетное дошкольное образовательное учреждение </w:t>
      </w:r>
      <w:r w:rsidR="00CC5F1F">
        <w:rPr>
          <w:sz w:val="28"/>
          <w:szCs w:val="28"/>
        </w:rPr>
        <w:t>центр развития ребенка -</w:t>
      </w:r>
      <w:r w:rsidR="00631EF7">
        <w:rPr>
          <w:sz w:val="28"/>
          <w:szCs w:val="28"/>
        </w:rPr>
        <w:t xml:space="preserve"> </w:t>
      </w:r>
      <w:r w:rsidR="00CC5F1F">
        <w:rPr>
          <w:sz w:val="28"/>
          <w:szCs w:val="28"/>
        </w:rPr>
        <w:t>"Детский сад</w:t>
      </w:r>
      <w:r w:rsidR="00631EF7">
        <w:rPr>
          <w:sz w:val="28"/>
          <w:szCs w:val="28"/>
        </w:rPr>
        <w:t xml:space="preserve"> </w:t>
      </w:r>
      <w:r w:rsidR="00CC5F1F">
        <w:rPr>
          <w:sz w:val="28"/>
          <w:szCs w:val="28"/>
        </w:rPr>
        <w:t>№</w:t>
      </w:r>
      <w:r w:rsidR="00631EF7">
        <w:rPr>
          <w:sz w:val="28"/>
          <w:szCs w:val="28"/>
        </w:rPr>
        <w:t xml:space="preserve"> </w:t>
      </w:r>
      <w:r w:rsidR="00CC5F1F">
        <w:rPr>
          <w:sz w:val="28"/>
          <w:szCs w:val="28"/>
        </w:rPr>
        <w:t>199</w:t>
      </w:r>
      <w:r w:rsidR="00631EF7">
        <w:rPr>
          <w:sz w:val="28"/>
          <w:szCs w:val="28"/>
        </w:rPr>
        <w:t>»</w:t>
      </w:r>
      <w:r w:rsidR="00CC5F1F" w:rsidRPr="00CC5F1F">
        <w:rPr>
          <w:sz w:val="28"/>
          <w:szCs w:val="28"/>
        </w:rPr>
        <w:t xml:space="preserve"> </w:t>
      </w:r>
      <w:r w:rsidR="00CC5F1F">
        <w:rPr>
          <w:sz w:val="28"/>
          <w:szCs w:val="28"/>
        </w:rPr>
        <w:t>( далее -</w:t>
      </w:r>
      <w:r w:rsidR="00CF3256" w:rsidRPr="00CC5F1F">
        <w:rPr>
          <w:sz w:val="28"/>
          <w:szCs w:val="28"/>
        </w:rPr>
        <w:t xml:space="preserve"> ДОУ)</w:t>
      </w:r>
      <w:r w:rsidRPr="00CC5F1F">
        <w:rPr>
          <w:sz w:val="28"/>
          <w:szCs w:val="28"/>
        </w:rPr>
        <w:t xml:space="preserve"> (далее - Положение) разработано в соответствии с:</w:t>
      </w:r>
    </w:p>
    <w:p w:rsidR="0055416A" w:rsidRDefault="0055416A" w:rsidP="00631EF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083CFD" w:rsidRDefault="00083CFD" w:rsidP="00631EF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083CFD">
        <w:rPr>
          <w:sz w:val="28"/>
          <w:szCs w:val="28"/>
        </w:rPr>
        <w:t>Федеральным законом от 29.12.2012 №273-ФЗ «Об образовании в Российской Федера</w:t>
      </w:r>
      <w:r>
        <w:rPr>
          <w:sz w:val="28"/>
          <w:szCs w:val="28"/>
        </w:rPr>
        <w:t>ции»;</w:t>
      </w:r>
      <w:r w:rsidRPr="00083CFD">
        <w:rPr>
          <w:sz w:val="28"/>
          <w:szCs w:val="28"/>
        </w:rPr>
        <w:t xml:space="preserve"> </w:t>
      </w:r>
    </w:p>
    <w:p w:rsidR="00631EF7" w:rsidRDefault="00631EF7" w:rsidP="00631EF7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5B6D31">
        <w:rPr>
          <w:sz w:val="28"/>
          <w:szCs w:val="28"/>
        </w:rPr>
        <w:t>Инструктивно</w:t>
      </w:r>
      <w:r>
        <w:rPr>
          <w:sz w:val="28"/>
          <w:szCs w:val="28"/>
        </w:rPr>
        <w:t>е</w:t>
      </w:r>
      <w:r w:rsidRPr="005B6D31">
        <w:rPr>
          <w:sz w:val="28"/>
          <w:szCs w:val="28"/>
        </w:rPr>
        <w:t xml:space="preserve"> письма Минобразования РФ от 15.12.1998 № 57 "О внебюджетных средствах образовательных учреждений"</w:t>
      </w:r>
      <w:r>
        <w:rPr>
          <w:sz w:val="28"/>
          <w:szCs w:val="28"/>
        </w:rPr>
        <w:t>.</w:t>
      </w:r>
    </w:p>
    <w:p w:rsidR="00631EF7" w:rsidRPr="00631EF7" w:rsidRDefault="0055416A" w:rsidP="00631EF7">
      <w:pPr>
        <w:pStyle w:val="1"/>
        <w:spacing w:before="0" w:after="0"/>
        <w:jc w:val="both"/>
        <w:textAlignment w:val="baseline"/>
        <w:rPr>
          <w:rFonts w:ascii="Times New Roman" w:hAnsi="Times New Roman"/>
          <w:color w:val="005EA5"/>
          <w:sz w:val="38"/>
          <w:szCs w:val="38"/>
        </w:rPr>
      </w:pPr>
      <w:r w:rsidRPr="00631EF7">
        <w:rPr>
          <w:rFonts w:ascii="Times New Roman" w:hAnsi="Times New Roman"/>
          <w:sz w:val="28"/>
          <w:szCs w:val="28"/>
        </w:rPr>
        <w:t xml:space="preserve"> </w:t>
      </w:r>
      <w:r w:rsidR="00631EF7">
        <w:rPr>
          <w:rFonts w:ascii="Times New Roman" w:hAnsi="Times New Roman"/>
          <w:sz w:val="28"/>
          <w:szCs w:val="28"/>
        </w:rPr>
        <w:t xml:space="preserve">    - </w:t>
      </w:r>
      <w:r w:rsidR="00631EF7" w:rsidRPr="00631EF7">
        <w:rPr>
          <w:rFonts w:ascii="Times New Roman" w:hAnsi="Times New Roman"/>
          <w:b w:val="0"/>
          <w:sz w:val="28"/>
          <w:szCs w:val="28"/>
        </w:rPr>
        <w:t>ФЗ №</w:t>
      </w:r>
      <w:r w:rsidR="00631EF7">
        <w:rPr>
          <w:rFonts w:ascii="Times New Roman" w:hAnsi="Times New Roman"/>
          <w:b w:val="0"/>
          <w:sz w:val="28"/>
          <w:szCs w:val="28"/>
        </w:rPr>
        <w:t xml:space="preserve"> </w:t>
      </w:r>
      <w:r w:rsidR="00631EF7" w:rsidRPr="00631EF7">
        <w:rPr>
          <w:rFonts w:ascii="Times New Roman" w:hAnsi="Times New Roman"/>
          <w:b w:val="0"/>
          <w:sz w:val="28"/>
          <w:szCs w:val="28"/>
        </w:rPr>
        <w:t xml:space="preserve">135 от 11.08.1995 «О благотоврительной деятельности и </w:t>
      </w:r>
      <w:r w:rsidR="00631EF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631EF7" w:rsidRPr="00631EF7">
        <w:rPr>
          <w:rFonts w:ascii="Times New Roman" w:hAnsi="Times New Roman"/>
          <w:b w:val="0"/>
          <w:sz w:val="28"/>
          <w:szCs w:val="28"/>
        </w:rPr>
        <w:t>добровольчестве (волонтерстве)»</w:t>
      </w:r>
      <w:r w:rsidR="00631EF7" w:rsidRPr="00631EF7">
        <w:rPr>
          <w:rFonts w:ascii="Times New Roman" w:hAnsi="Times New Roman"/>
          <w:color w:val="005EA5"/>
          <w:sz w:val="38"/>
          <w:szCs w:val="38"/>
        </w:rPr>
        <w:t xml:space="preserve"> </w:t>
      </w:r>
      <w:r w:rsidR="00631EF7" w:rsidRPr="00631EF7">
        <w:rPr>
          <w:rFonts w:ascii="Times New Roman" w:hAnsi="Times New Roman"/>
          <w:b w:val="0"/>
          <w:sz w:val="28"/>
          <w:szCs w:val="28"/>
        </w:rPr>
        <w:t xml:space="preserve">(ред. от </w:t>
      </w:r>
      <w:r w:rsidR="00C12B33">
        <w:rPr>
          <w:rFonts w:ascii="Times New Roman" w:hAnsi="Times New Roman"/>
          <w:b w:val="0"/>
          <w:sz w:val="28"/>
          <w:szCs w:val="28"/>
        </w:rPr>
        <w:t>05.0</w:t>
      </w:r>
      <w:r w:rsidR="00631EF7" w:rsidRPr="00631EF7">
        <w:rPr>
          <w:rFonts w:ascii="Times New Roman" w:hAnsi="Times New Roman"/>
          <w:b w:val="0"/>
          <w:sz w:val="28"/>
          <w:szCs w:val="28"/>
        </w:rPr>
        <w:t>2.2018)</w:t>
      </w:r>
    </w:p>
    <w:p w:rsidR="00F85D5D" w:rsidRDefault="00631EF7" w:rsidP="0063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CF3256" w:rsidRPr="00CC5F1F">
        <w:rPr>
          <w:sz w:val="28"/>
          <w:szCs w:val="28"/>
        </w:rPr>
        <w:t xml:space="preserve">Уставом </w:t>
      </w:r>
      <w:r w:rsidR="00F85D5D" w:rsidRPr="00CC5F1F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>1.2.  Настоящее Положение разработано с целью:</w:t>
      </w:r>
    </w:p>
    <w:p w:rsidR="00F85D5D" w:rsidRPr="00CC5F1F" w:rsidRDefault="00F85D5D" w:rsidP="0055416A">
      <w:pPr>
        <w:numPr>
          <w:ilvl w:val="0"/>
          <w:numId w:val="22"/>
        </w:num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правовой защиты участников образовательного процесса и оказания практической помощи в осуществлении привлечения внебюджетных средств финансирования;</w:t>
      </w:r>
    </w:p>
    <w:p w:rsidR="00F85D5D" w:rsidRPr="00CC5F1F" w:rsidRDefault="00F85D5D" w:rsidP="0055416A">
      <w:pPr>
        <w:numPr>
          <w:ilvl w:val="0"/>
          <w:numId w:val="22"/>
        </w:num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эффективного использования внебюджетных средств;</w:t>
      </w:r>
    </w:p>
    <w:p w:rsidR="00F85D5D" w:rsidRPr="00CC5F1F" w:rsidRDefault="00F85D5D" w:rsidP="0055416A">
      <w:pPr>
        <w:numPr>
          <w:ilvl w:val="0"/>
          <w:numId w:val="22"/>
        </w:num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создания дополнительных условий для развития материально-технической базы, обеспечивающей образовательный процесс, о</w:t>
      </w:r>
      <w:r w:rsidR="0055416A">
        <w:rPr>
          <w:sz w:val="28"/>
          <w:szCs w:val="28"/>
        </w:rPr>
        <w:t>рганизацию досуга и отдыха воспитанников ДОУ</w:t>
      </w:r>
      <w:r w:rsidRPr="00CC5F1F">
        <w:rPr>
          <w:sz w:val="28"/>
          <w:szCs w:val="28"/>
        </w:rPr>
        <w:t>.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>1.3. Настоящее Положение принимается общим собран</w:t>
      </w:r>
      <w:r>
        <w:rPr>
          <w:sz w:val="28"/>
          <w:szCs w:val="28"/>
        </w:rPr>
        <w:t>ием родителей (законных представителей</w:t>
      </w:r>
      <w:r w:rsidR="00F85D5D" w:rsidRPr="00CC5F1F">
        <w:rPr>
          <w:sz w:val="28"/>
          <w:szCs w:val="28"/>
        </w:rPr>
        <w:t>)</w:t>
      </w:r>
      <w:r>
        <w:rPr>
          <w:sz w:val="28"/>
          <w:szCs w:val="28"/>
        </w:rPr>
        <w:t xml:space="preserve"> воспитанников </w:t>
      </w:r>
      <w:r w:rsidR="00F85D5D" w:rsidRPr="00CC5F1F">
        <w:rPr>
          <w:sz w:val="28"/>
          <w:szCs w:val="28"/>
        </w:rPr>
        <w:t xml:space="preserve"> </w:t>
      </w:r>
      <w:r w:rsidR="00CF3256" w:rsidRPr="00CC5F1F">
        <w:rPr>
          <w:sz w:val="28"/>
          <w:szCs w:val="28"/>
        </w:rPr>
        <w:t>ДОУ.</w:t>
      </w:r>
    </w:p>
    <w:p w:rsidR="00CA6A90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A6A90">
        <w:rPr>
          <w:sz w:val="28"/>
          <w:szCs w:val="28"/>
        </w:rPr>
        <w:t xml:space="preserve">1.4. Основным источником финансирования </w:t>
      </w:r>
      <w:r w:rsidR="00835F68" w:rsidRPr="00CA6A90">
        <w:rPr>
          <w:sz w:val="28"/>
          <w:szCs w:val="28"/>
        </w:rPr>
        <w:t xml:space="preserve"> </w:t>
      </w:r>
      <w:r w:rsidR="00CA6A90" w:rsidRPr="00CA6A90">
        <w:rPr>
          <w:sz w:val="28"/>
          <w:szCs w:val="28"/>
        </w:rPr>
        <w:t>ДОУ являются бюджетные средства.</w:t>
      </w:r>
      <w:r w:rsidR="00CA6A90">
        <w:rPr>
          <w:color w:val="FF0000"/>
          <w:sz w:val="28"/>
          <w:szCs w:val="28"/>
        </w:rPr>
        <w:t xml:space="preserve"> </w:t>
      </w:r>
      <w:r w:rsidR="00F85D5D" w:rsidRPr="00CC5F1F">
        <w:rPr>
          <w:sz w:val="28"/>
          <w:szCs w:val="28"/>
        </w:rPr>
        <w:t>Источники финансирования ДОУ, предусмотренные настоящим Положением, являются внебюджетными (дополнительными) к основному источнику.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 xml:space="preserve">1.5. Внебюджетные  источники финансирования могут быть привлечены </w:t>
      </w:r>
      <w:r w:rsidR="00835F68" w:rsidRPr="00CC5F1F">
        <w:rPr>
          <w:sz w:val="28"/>
          <w:szCs w:val="28"/>
        </w:rPr>
        <w:t>ДОУ</w:t>
      </w:r>
      <w:r w:rsidR="00F85D5D" w:rsidRPr="00CC5F1F">
        <w:rPr>
          <w:sz w:val="28"/>
          <w:szCs w:val="28"/>
        </w:rPr>
        <w:t xml:space="preserve">  с соблюдением всех условий, установленных настоящим Положением и действующим законодательством Российской Федерации.</w:t>
      </w:r>
    </w:p>
    <w:p w:rsidR="008B0164" w:rsidRPr="008B0164" w:rsidRDefault="008B0164" w:rsidP="008B0164">
      <w:pPr>
        <w:pStyle w:val="11"/>
        <w:shd w:val="clear" w:color="auto" w:fill="auto"/>
        <w:spacing w:before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8B0164">
        <w:rPr>
          <w:sz w:val="28"/>
          <w:szCs w:val="28"/>
        </w:rPr>
        <w:t xml:space="preserve">1.6. </w:t>
      </w:r>
      <w:r w:rsidRPr="008B0164">
        <w:rPr>
          <w:sz w:val="28"/>
          <w:szCs w:val="28"/>
        </w:rPr>
        <w:t xml:space="preserve">Дополнительная поддержка МБДОУ оказывается в следующих </w:t>
      </w:r>
      <w:r w:rsidRPr="008B0164">
        <w:rPr>
          <w:sz w:val="28"/>
          <w:szCs w:val="28"/>
        </w:rPr>
        <w:lastRenderedPageBreak/>
        <w:t>формах:</w:t>
      </w:r>
    </w:p>
    <w:p w:rsidR="008B0164" w:rsidRPr="008B0164" w:rsidRDefault="008B0164" w:rsidP="008B0164">
      <w:pPr>
        <w:pStyle w:val="11"/>
        <w:shd w:val="clear" w:color="auto" w:fill="auto"/>
        <w:spacing w:before="0" w:line="240" w:lineRule="auto"/>
        <w:ind w:left="60"/>
        <w:jc w:val="both"/>
        <w:rPr>
          <w:sz w:val="28"/>
          <w:szCs w:val="28"/>
        </w:rPr>
      </w:pPr>
      <w:r w:rsidRPr="008B01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8B0164">
        <w:rPr>
          <w:sz w:val="28"/>
          <w:szCs w:val="28"/>
        </w:rPr>
        <w:t>добровольные пожертвования;</w:t>
      </w:r>
    </w:p>
    <w:p w:rsidR="008B0164" w:rsidRPr="008B0164" w:rsidRDefault="008B0164" w:rsidP="008B0164">
      <w:pPr>
        <w:pStyle w:val="11"/>
        <w:shd w:val="clear" w:color="auto" w:fill="auto"/>
        <w:spacing w:before="0" w:line="240" w:lineRule="auto"/>
        <w:ind w:left="60"/>
        <w:jc w:val="both"/>
        <w:rPr>
          <w:sz w:val="28"/>
          <w:szCs w:val="28"/>
        </w:rPr>
      </w:pPr>
      <w:r w:rsidRPr="008B01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8B0164">
        <w:rPr>
          <w:sz w:val="28"/>
          <w:szCs w:val="28"/>
        </w:rPr>
        <w:t>целевые взносы;</w:t>
      </w:r>
    </w:p>
    <w:p w:rsidR="008B0164" w:rsidRPr="008B0164" w:rsidRDefault="008B0164" w:rsidP="008B0164">
      <w:pPr>
        <w:pStyle w:val="11"/>
        <w:shd w:val="clear" w:color="auto" w:fill="auto"/>
        <w:spacing w:before="0" w:line="24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8B0164">
        <w:rPr>
          <w:sz w:val="28"/>
          <w:szCs w:val="28"/>
        </w:rPr>
        <w:t>безвозмездное выполнение работ, предоставление услуг (безвозмездная помощь).</w:t>
      </w:r>
    </w:p>
    <w:p w:rsidR="00F85D5D" w:rsidRPr="008B0164" w:rsidRDefault="008B0164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0164">
        <w:rPr>
          <w:sz w:val="28"/>
          <w:szCs w:val="28"/>
        </w:rPr>
        <w:t>1.7. Основным принципом привлеч</w:t>
      </w:r>
      <w:r>
        <w:rPr>
          <w:sz w:val="28"/>
          <w:szCs w:val="28"/>
        </w:rPr>
        <w:t xml:space="preserve">ения дополнительной поддержки </w:t>
      </w:r>
      <w:r w:rsidRPr="008B0164">
        <w:rPr>
          <w:sz w:val="28"/>
          <w:szCs w:val="28"/>
        </w:rPr>
        <w:t>ДОУ является добровольность ее внесения физическими и юридическими лицами</w:t>
      </w:r>
      <w:r>
        <w:rPr>
          <w:sz w:val="28"/>
          <w:szCs w:val="28"/>
        </w:rPr>
        <w:t>.</w:t>
      </w:r>
      <w:r w:rsidRPr="008B0164">
        <w:rPr>
          <w:sz w:val="28"/>
          <w:szCs w:val="28"/>
        </w:rPr>
        <w:t xml:space="preserve"> 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0164">
        <w:rPr>
          <w:sz w:val="28"/>
          <w:szCs w:val="28"/>
        </w:rPr>
        <w:t>1.8</w:t>
      </w:r>
      <w:r w:rsidR="00F85D5D" w:rsidRPr="00CC5F1F">
        <w:rPr>
          <w:sz w:val="28"/>
          <w:szCs w:val="28"/>
        </w:rPr>
        <w:t>. Внебюджетными источниками финансирования ДОУ могут быть средства, полученные в результате:</w:t>
      </w:r>
    </w:p>
    <w:p w:rsidR="00F85D5D" w:rsidRPr="00CC5F1F" w:rsidRDefault="00F85D5D" w:rsidP="0055416A">
      <w:pPr>
        <w:numPr>
          <w:ilvl w:val="0"/>
          <w:numId w:val="23"/>
        </w:num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поступления благотворительных (добровольных) пожертвований, целевых взносов физических и (или) юридических лиц, в том числе иностранных граждан и (или) иностранных юридических лиц;</w:t>
      </w:r>
    </w:p>
    <w:p w:rsidR="00F85D5D" w:rsidRDefault="00F85D5D" w:rsidP="0055416A">
      <w:pPr>
        <w:numPr>
          <w:ilvl w:val="0"/>
          <w:numId w:val="23"/>
        </w:num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предоставления платных дополнительных  услуг;</w:t>
      </w:r>
    </w:p>
    <w:p w:rsidR="00C82726" w:rsidRPr="00CC5F1F" w:rsidRDefault="00C82726" w:rsidP="0055416A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гранты, </w:t>
      </w:r>
      <w:r w:rsidR="00A02150">
        <w:rPr>
          <w:sz w:val="28"/>
          <w:szCs w:val="28"/>
        </w:rPr>
        <w:t>дивиденды</w:t>
      </w:r>
      <w:r>
        <w:rPr>
          <w:sz w:val="28"/>
          <w:szCs w:val="28"/>
        </w:rPr>
        <w:t xml:space="preserve"> от участия в конкурсах</w:t>
      </w:r>
      <w:r w:rsidR="00A02150">
        <w:rPr>
          <w:sz w:val="28"/>
          <w:szCs w:val="28"/>
        </w:rPr>
        <w:t>;</w:t>
      </w:r>
    </w:p>
    <w:p w:rsidR="00F85D5D" w:rsidRPr="00CC5F1F" w:rsidRDefault="00F85D5D" w:rsidP="0055416A">
      <w:pPr>
        <w:numPr>
          <w:ilvl w:val="0"/>
          <w:numId w:val="23"/>
        </w:num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иных источников, разрешенных законодательством Российской Федерации.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0164">
        <w:rPr>
          <w:sz w:val="28"/>
          <w:szCs w:val="28"/>
        </w:rPr>
        <w:t>1.9</w:t>
      </w:r>
      <w:r w:rsidR="00F85D5D" w:rsidRPr="00CC5F1F">
        <w:rPr>
          <w:sz w:val="28"/>
          <w:szCs w:val="28"/>
        </w:rPr>
        <w:t>. Настоящее Положение регулирует порядок привлечения внебюджетных средств.</w:t>
      </w:r>
    </w:p>
    <w:p w:rsidR="00F85D5D" w:rsidRPr="00CC5F1F" w:rsidRDefault="00F85D5D" w:rsidP="00F85D5D">
      <w:p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 </w:t>
      </w:r>
    </w:p>
    <w:p w:rsidR="00F85D5D" w:rsidRDefault="00835F68" w:rsidP="00F85D5D">
      <w:pPr>
        <w:jc w:val="center"/>
        <w:rPr>
          <w:b/>
        </w:rPr>
      </w:pPr>
      <w:r w:rsidRPr="003B0CF2">
        <w:rPr>
          <w:b/>
        </w:rPr>
        <w:t xml:space="preserve">2. ПОРЯДОК ПРИВЛЕЧЕНИЯ В </w:t>
      </w:r>
      <w:r w:rsidR="00F85D5D" w:rsidRPr="003B0CF2">
        <w:rPr>
          <w:b/>
        </w:rPr>
        <w:t>ДОУ ВНЕБЮДЖЕТНЫХ СРЕДСТВ</w:t>
      </w:r>
    </w:p>
    <w:p w:rsidR="00346946" w:rsidRDefault="00346946" w:rsidP="00F85D5D">
      <w:pPr>
        <w:jc w:val="center"/>
        <w:rPr>
          <w:b/>
        </w:rPr>
      </w:pPr>
      <w:r>
        <w:rPr>
          <w:b/>
        </w:rPr>
        <w:t>2.1. Участники благотворительной деятельности.</w:t>
      </w:r>
    </w:p>
    <w:p w:rsidR="00346946" w:rsidRPr="00346946" w:rsidRDefault="00346946" w:rsidP="00346946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346946">
        <w:rPr>
          <w:b/>
        </w:rPr>
        <w:t xml:space="preserve">2.1.1. </w:t>
      </w:r>
      <w:r w:rsidRPr="00346946">
        <w:rPr>
          <w:color w:val="000000"/>
        </w:rPr>
        <w:t xml:space="preserve">Под участниками благотворительной деятельности при организации деятельности по привлечению внебюджетных средств в ДОУ понимаются граждане и юридические лица, осуществляющие благотворительную деятельность, а также ДОУ, в интересах которого осуществляется благотворительная деятельность. </w:t>
      </w:r>
    </w:p>
    <w:p w:rsidR="00346946" w:rsidRPr="00346946" w:rsidRDefault="00346946" w:rsidP="0034694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0" w:name="100035"/>
      <w:bookmarkEnd w:id="0"/>
      <w:r w:rsidRPr="00346946">
        <w:rPr>
          <w:color w:val="000000"/>
        </w:rPr>
        <w:t>Благотворители - лица, осуществляющие благотворительные пожертвования в формах:</w:t>
      </w:r>
    </w:p>
    <w:p w:rsidR="00346946" w:rsidRPr="00346946" w:rsidRDefault="00346946" w:rsidP="0034694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1" w:name="100036"/>
      <w:bookmarkEnd w:id="1"/>
      <w:r w:rsidRPr="00346946">
        <w:rPr>
          <w:color w:val="000000"/>
        </w:rPr>
        <w:t>бескорыстной (безвозмездной или на льготных условиях) передачи денежных средств и (или) объектов интеллектуальной собственности;</w:t>
      </w:r>
    </w:p>
    <w:p w:rsidR="00346946" w:rsidRPr="00346946" w:rsidRDefault="00346946" w:rsidP="0034694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2" w:name="100037"/>
      <w:bookmarkStart w:id="3" w:name="000013"/>
      <w:bookmarkStart w:id="4" w:name="100038"/>
      <w:bookmarkEnd w:id="2"/>
      <w:bookmarkEnd w:id="3"/>
      <w:bookmarkEnd w:id="4"/>
      <w:r w:rsidRPr="00346946">
        <w:rPr>
          <w:color w:val="000000"/>
        </w:rPr>
        <w:t>бескорыстного (безвозмездного или на льготных условиях) выполнения работ, предоставления услуг.</w:t>
      </w:r>
    </w:p>
    <w:p w:rsidR="00346946" w:rsidRDefault="00346946" w:rsidP="00346946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" w:name="100039"/>
      <w:bookmarkStart w:id="6" w:name="000029"/>
      <w:bookmarkStart w:id="7" w:name="000014"/>
      <w:bookmarkStart w:id="8" w:name="100040"/>
      <w:bookmarkEnd w:id="5"/>
      <w:bookmarkEnd w:id="6"/>
      <w:bookmarkEnd w:id="7"/>
      <w:bookmarkEnd w:id="8"/>
      <w:r w:rsidRPr="00346946">
        <w:rPr>
          <w:color w:val="000000"/>
        </w:rPr>
        <w:t>Добровольцы (волонтеры) - физические лица, осуществляющие добровольческую (волонтер</w:t>
      </w:r>
      <w:r>
        <w:rPr>
          <w:color w:val="000000"/>
        </w:rPr>
        <w:t>скую) деятельность в целях</w:t>
      </w:r>
      <w:r w:rsidRPr="00346946"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содействия деятельности в сфере образования,  просвещения, духовному развитию личности,</w:t>
      </w:r>
      <w:r w:rsidRPr="0034694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содействия укреплению престижа и роли семьи в обществе;</w:t>
      </w:r>
    </w:p>
    <w:p w:rsidR="00346946" w:rsidRPr="00346946" w:rsidRDefault="00346946" w:rsidP="0034694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bookmarkStart w:id="9" w:name="100020"/>
      <w:bookmarkStart w:id="10" w:name="000030"/>
      <w:bookmarkStart w:id="11" w:name="100041"/>
      <w:bookmarkEnd w:id="9"/>
      <w:bookmarkEnd w:id="10"/>
      <w:bookmarkEnd w:id="11"/>
      <w:r w:rsidRPr="00346946">
        <w:rPr>
          <w:color w:val="000000"/>
        </w:rPr>
        <w:t>Благополучатели - лица, получающие благотворительные пожертвования от благотворителей, помощь добровольцев (волонтеров).</w:t>
      </w:r>
    </w:p>
    <w:p w:rsidR="00346946" w:rsidRPr="003B0CF2" w:rsidRDefault="00346946" w:rsidP="00F85D5D">
      <w:pPr>
        <w:jc w:val="center"/>
        <w:rPr>
          <w:b/>
        </w:rPr>
      </w:pPr>
    </w:p>
    <w:p w:rsidR="00F85D5D" w:rsidRPr="00CC5F1F" w:rsidRDefault="00F85D5D" w:rsidP="00F85D5D">
      <w:p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 </w:t>
      </w:r>
      <w:r w:rsidR="0055416A">
        <w:rPr>
          <w:sz w:val="28"/>
          <w:szCs w:val="28"/>
        </w:rPr>
        <w:tab/>
      </w:r>
      <w:r w:rsidRPr="00CC5F1F">
        <w:rPr>
          <w:sz w:val="28"/>
          <w:szCs w:val="28"/>
        </w:rPr>
        <w:t>2.</w:t>
      </w:r>
      <w:r w:rsidR="00346946">
        <w:rPr>
          <w:sz w:val="28"/>
          <w:szCs w:val="28"/>
        </w:rPr>
        <w:t>2</w:t>
      </w:r>
      <w:r w:rsidRPr="00CC5F1F">
        <w:rPr>
          <w:sz w:val="28"/>
          <w:szCs w:val="28"/>
        </w:rPr>
        <w:t>. Благотворительные пожертвования в виде  денежных средств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>2.</w:t>
      </w:r>
      <w:r w:rsidR="00346946">
        <w:rPr>
          <w:sz w:val="28"/>
          <w:szCs w:val="28"/>
        </w:rPr>
        <w:t>2</w:t>
      </w:r>
      <w:r w:rsidR="00F85D5D" w:rsidRPr="00CC5F1F">
        <w:rPr>
          <w:sz w:val="28"/>
          <w:szCs w:val="28"/>
        </w:rPr>
        <w:t>.1. Благотворительные пожертвования в ДОУ  могут</w:t>
      </w:r>
      <w:r>
        <w:rPr>
          <w:sz w:val="28"/>
          <w:szCs w:val="28"/>
        </w:rPr>
        <w:t xml:space="preserve"> производиться</w:t>
      </w:r>
      <w:r w:rsidR="00F85D5D" w:rsidRPr="00CC5F1F">
        <w:rPr>
          <w:sz w:val="28"/>
          <w:szCs w:val="28"/>
        </w:rPr>
        <w:t xml:space="preserve"> физическими и (или) юридическими лицами, в том числе иностранными гражданами 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85D5D" w:rsidRPr="00CC5F1F">
        <w:rPr>
          <w:sz w:val="28"/>
          <w:szCs w:val="28"/>
        </w:rPr>
        <w:t>2.</w:t>
      </w:r>
      <w:r w:rsidR="00346946">
        <w:rPr>
          <w:sz w:val="28"/>
          <w:szCs w:val="28"/>
        </w:rPr>
        <w:t>2</w:t>
      </w:r>
      <w:r w:rsidR="00F85D5D" w:rsidRPr="00CC5F1F">
        <w:rPr>
          <w:sz w:val="28"/>
          <w:szCs w:val="28"/>
        </w:rPr>
        <w:t>.2. Благотворительное пожертвование – это добрая воля</w:t>
      </w:r>
      <w:r w:rsidR="00346946">
        <w:rPr>
          <w:sz w:val="28"/>
          <w:szCs w:val="28"/>
        </w:rPr>
        <w:t xml:space="preserve"> </w:t>
      </w:r>
      <w:r w:rsidR="00631EF7">
        <w:rPr>
          <w:sz w:val="28"/>
          <w:szCs w:val="28"/>
        </w:rPr>
        <w:t>Благотворителя</w:t>
      </w:r>
      <w:r w:rsidR="00F85D5D" w:rsidRPr="00CC5F1F">
        <w:rPr>
          <w:sz w:val="28"/>
          <w:szCs w:val="28"/>
        </w:rPr>
        <w:t>.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>2.</w:t>
      </w:r>
      <w:r w:rsidR="00346946">
        <w:rPr>
          <w:sz w:val="28"/>
          <w:szCs w:val="28"/>
        </w:rPr>
        <w:t>2</w:t>
      </w:r>
      <w:r w:rsidR="00F85D5D" w:rsidRPr="00CC5F1F">
        <w:rPr>
          <w:sz w:val="28"/>
          <w:szCs w:val="28"/>
        </w:rPr>
        <w:t>.3. Размер благотворительного пожертв</w:t>
      </w:r>
      <w:r>
        <w:rPr>
          <w:sz w:val="28"/>
          <w:szCs w:val="28"/>
        </w:rPr>
        <w:t xml:space="preserve">ования определяется каждым из  </w:t>
      </w:r>
      <w:r w:rsidR="00631EF7">
        <w:rPr>
          <w:sz w:val="28"/>
          <w:szCs w:val="28"/>
        </w:rPr>
        <w:t xml:space="preserve">Благотворителем </w:t>
      </w:r>
      <w:r w:rsidR="00F85D5D" w:rsidRPr="00CC5F1F">
        <w:rPr>
          <w:sz w:val="28"/>
          <w:szCs w:val="28"/>
        </w:rPr>
        <w:t>самостоятельно.</w:t>
      </w:r>
    </w:p>
    <w:p w:rsidR="00F85D5D" w:rsidRPr="00CC5F1F" w:rsidRDefault="0055416A" w:rsidP="00F85D5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>2.</w:t>
      </w:r>
      <w:r w:rsidR="00346946">
        <w:rPr>
          <w:sz w:val="28"/>
          <w:szCs w:val="28"/>
        </w:rPr>
        <w:t>2</w:t>
      </w:r>
      <w:r w:rsidR="00F85D5D" w:rsidRPr="00CC5F1F">
        <w:rPr>
          <w:sz w:val="28"/>
          <w:szCs w:val="28"/>
        </w:rPr>
        <w:t xml:space="preserve">.4.  Благотворительные пожертвования </w:t>
      </w:r>
      <w:r w:rsidR="00F85D5D" w:rsidRPr="00CC5F1F">
        <w:rPr>
          <w:color w:val="000000"/>
          <w:sz w:val="28"/>
          <w:szCs w:val="28"/>
        </w:rPr>
        <w:t>(денежные средства) перечисляются</w:t>
      </w:r>
      <w:r w:rsidR="00346946">
        <w:rPr>
          <w:color w:val="000000"/>
          <w:sz w:val="28"/>
          <w:szCs w:val="28"/>
        </w:rPr>
        <w:t xml:space="preserve"> </w:t>
      </w:r>
      <w:r w:rsidR="00631EF7">
        <w:rPr>
          <w:color w:val="000000"/>
          <w:sz w:val="28"/>
          <w:szCs w:val="28"/>
        </w:rPr>
        <w:t>Благотворителем</w:t>
      </w:r>
      <w:r w:rsidR="00F85D5D" w:rsidRPr="00CC5F1F">
        <w:rPr>
          <w:color w:val="000000"/>
          <w:sz w:val="28"/>
          <w:szCs w:val="28"/>
        </w:rPr>
        <w:t xml:space="preserve">  через отделение банка  по квитанции с последующим поступл</w:t>
      </w:r>
      <w:r>
        <w:rPr>
          <w:color w:val="000000"/>
          <w:sz w:val="28"/>
          <w:szCs w:val="28"/>
        </w:rPr>
        <w:t>ением на лицевой счет ДОУ</w:t>
      </w:r>
      <w:r w:rsidR="00F85D5D" w:rsidRPr="00CC5F1F">
        <w:rPr>
          <w:color w:val="000000"/>
          <w:sz w:val="28"/>
          <w:szCs w:val="28"/>
        </w:rPr>
        <w:t>. При оплате через банк в графе «Назначение платежа» необходимо указать Ф.И.О. плательщика,</w:t>
      </w:r>
      <w:r w:rsidR="00DB01AF" w:rsidRPr="00CC5F1F">
        <w:rPr>
          <w:color w:val="000000"/>
          <w:sz w:val="28"/>
          <w:szCs w:val="28"/>
        </w:rPr>
        <w:t xml:space="preserve"> его адрес, назначение платежа.</w:t>
      </w:r>
    </w:p>
    <w:p w:rsidR="00F85D5D" w:rsidRPr="00CC5F1F" w:rsidRDefault="0055416A" w:rsidP="00F8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>2.</w:t>
      </w:r>
      <w:r w:rsidR="00625A71">
        <w:rPr>
          <w:sz w:val="28"/>
          <w:szCs w:val="28"/>
        </w:rPr>
        <w:t>2</w:t>
      </w:r>
      <w:r w:rsidR="00F85D5D" w:rsidRPr="00CC5F1F">
        <w:rPr>
          <w:sz w:val="28"/>
          <w:szCs w:val="28"/>
        </w:rPr>
        <w:t xml:space="preserve">.5. Благотворительные пожертвования </w:t>
      </w:r>
      <w:r>
        <w:rPr>
          <w:sz w:val="28"/>
          <w:szCs w:val="28"/>
        </w:rPr>
        <w:t xml:space="preserve">свыше трех тысяч рублей </w:t>
      </w:r>
      <w:r w:rsidR="00F85D5D" w:rsidRPr="00CC5F1F">
        <w:rPr>
          <w:sz w:val="28"/>
          <w:szCs w:val="28"/>
        </w:rPr>
        <w:t>осуществляются после заключения Договора пожертвования (далее – Договор</w:t>
      </w:r>
      <w:r w:rsidR="00532C5A" w:rsidRPr="00CC5F1F">
        <w:rPr>
          <w:sz w:val="28"/>
          <w:szCs w:val="28"/>
        </w:rPr>
        <w:t xml:space="preserve">, приложение </w:t>
      </w:r>
      <w:r w:rsidR="00F85D5D" w:rsidRPr="00CC5F1F">
        <w:rPr>
          <w:sz w:val="28"/>
          <w:szCs w:val="28"/>
        </w:rPr>
        <w:t>1), между</w:t>
      </w:r>
      <w:r w:rsidR="00A02150">
        <w:rPr>
          <w:sz w:val="28"/>
          <w:szCs w:val="28"/>
        </w:rPr>
        <w:t xml:space="preserve"> Благотворителем </w:t>
      </w:r>
      <w:r w:rsidR="00F85D5D" w:rsidRPr="00CC5F1F">
        <w:rPr>
          <w:sz w:val="28"/>
          <w:szCs w:val="28"/>
        </w:rPr>
        <w:t xml:space="preserve">  и </w:t>
      </w:r>
      <w:r w:rsidR="00A02150">
        <w:rPr>
          <w:sz w:val="28"/>
          <w:szCs w:val="28"/>
        </w:rPr>
        <w:t>Благополучателем</w:t>
      </w:r>
      <w:r w:rsidR="00F85D5D" w:rsidRPr="00CC5F1F">
        <w:rPr>
          <w:sz w:val="28"/>
          <w:szCs w:val="28"/>
        </w:rPr>
        <w:t>, с указанием в «Предмете договора», на какие цели будет использована благотворительность. Договор заключается в 2-х экземплярах,  один экземпляр остается у</w:t>
      </w:r>
      <w:r w:rsidR="00A02150">
        <w:rPr>
          <w:sz w:val="28"/>
          <w:szCs w:val="28"/>
        </w:rPr>
        <w:t xml:space="preserve"> </w:t>
      </w:r>
      <w:r w:rsidR="00631EF7">
        <w:rPr>
          <w:sz w:val="28"/>
          <w:szCs w:val="28"/>
        </w:rPr>
        <w:t>Благотворителя</w:t>
      </w:r>
      <w:r w:rsidR="00F85D5D" w:rsidRPr="00CC5F1F">
        <w:rPr>
          <w:sz w:val="28"/>
          <w:szCs w:val="28"/>
        </w:rPr>
        <w:t>, другой экземпляр</w:t>
      </w:r>
      <w:r w:rsidR="008B0164">
        <w:rPr>
          <w:sz w:val="28"/>
          <w:szCs w:val="28"/>
        </w:rPr>
        <w:t xml:space="preserve"> хранится в ДОУ.</w:t>
      </w:r>
    </w:p>
    <w:p w:rsidR="00F85D5D" w:rsidRDefault="008B0164" w:rsidP="008B01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D5D" w:rsidRPr="00CC5F1F">
        <w:rPr>
          <w:sz w:val="28"/>
          <w:szCs w:val="28"/>
        </w:rPr>
        <w:t>2.</w:t>
      </w:r>
      <w:r w:rsidR="00625A71">
        <w:rPr>
          <w:sz w:val="28"/>
          <w:szCs w:val="28"/>
        </w:rPr>
        <w:t>2</w:t>
      </w:r>
      <w:r w:rsidR="00F85D5D" w:rsidRPr="00CC5F1F">
        <w:rPr>
          <w:sz w:val="28"/>
          <w:szCs w:val="28"/>
        </w:rPr>
        <w:t>.6. Оказание благотворительных пожертвований может иметь своей целью:</w:t>
      </w:r>
      <w:r>
        <w:rPr>
          <w:sz w:val="28"/>
          <w:szCs w:val="28"/>
        </w:rPr>
        <w:t xml:space="preserve"> </w:t>
      </w:r>
      <w:r w:rsidR="00F85D5D" w:rsidRPr="00CC5F1F">
        <w:rPr>
          <w:sz w:val="28"/>
          <w:szCs w:val="28"/>
        </w:rPr>
        <w:t>укрепление материал</w:t>
      </w:r>
      <w:r w:rsidR="00625A71">
        <w:rPr>
          <w:sz w:val="28"/>
          <w:szCs w:val="28"/>
        </w:rPr>
        <w:t>ьно-технической базы учреждения.</w:t>
      </w:r>
    </w:p>
    <w:p w:rsidR="00625A71" w:rsidRDefault="00625A71" w:rsidP="008B0164">
      <w:pPr>
        <w:jc w:val="both"/>
        <w:rPr>
          <w:sz w:val="28"/>
          <w:szCs w:val="28"/>
        </w:rPr>
      </w:pPr>
    </w:p>
    <w:p w:rsidR="00625A71" w:rsidRPr="00C82726" w:rsidRDefault="00625A71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>2.</w:t>
      </w:r>
      <w:r w:rsidR="00C82726" w:rsidRPr="00C82726">
        <w:rPr>
          <w:sz w:val="28"/>
          <w:szCs w:val="28"/>
        </w:rPr>
        <w:t>3</w:t>
      </w:r>
      <w:r w:rsidRPr="00C82726">
        <w:rPr>
          <w:sz w:val="28"/>
          <w:szCs w:val="28"/>
        </w:rPr>
        <w:t>. Порядок привлечения безвозмездной помощи (содействие).</w:t>
      </w:r>
    </w:p>
    <w:p w:rsidR="00625A71" w:rsidRPr="00C82726" w:rsidRDefault="00C82726" w:rsidP="00C82726">
      <w:pPr>
        <w:pStyle w:val="11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5A71" w:rsidRPr="00C82726">
        <w:rPr>
          <w:sz w:val="28"/>
          <w:szCs w:val="28"/>
        </w:rPr>
        <w:t>2.3.1. В рамках настоящего Положения Благо</w:t>
      </w:r>
      <w:r w:rsidRPr="00C82726">
        <w:rPr>
          <w:sz w:val="28"/>
          <w:szCs w:val="28"/>
        </w:rPr>
        <w:t>творитель</w:t>
      </w:r>
      <w:r w:rsidR="00625A71" w:rsidRPr="00C82726">
        <w:rPr>
          <w:sz w:val="28"/>
          <w:szCs w:val="28"/>
        </w:rPr>
        <w:t xml:space="preserve"> может оказывать ДОУ поддержку в виде безвозмездной помощи (содействие), а именно выполнять для ДОУ работы и оказывать услуги в качестве помощи (содействия) на безвозмездной основе (далее - оказание добровольческой (волонтерской) деятельности).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82726">
        <w:rPr>
          <w:color w:val="000000"/>
          <w:sz w:val="28"/>
          <w:szCs w:val="28"/>
        </w:rPr>
        <w:t xml:space="preserve"> 2.3.2. Доброволец (волонтер) имеет право: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2" w:name="000041"/>
      <w:bookmarkEnd w:id="12"/>
      <w:r w:rsidRPr="00C82726">
        <w:rPr>
          <w:color w:val="000000"/>
          <w:sz w:val="28"/>
          <w:szCs w:val="28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3" w:name="000042"/>
      <w:bookmarkEnd w:id="13"/>
      <w:r w:rsidRPr="00C82726">
        <w:rPr>
          <w:color w:val="000000"/>
          <w:sz w:val="28"/>
          <w:szCs w:val="28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4" w:name="000043"/>
      <w:bookmarkEnd w:id="14"/>
      <w:r w:rsidRPr="00C82726">
        <w:rPr>
          <w:color w:val="000000"/>
          <w:sz w:val="28"/>
          <w:szCs w:val="28"/>
        </w:rP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5" w:name="000044"/>
      <w:bookmarkEnd w:id="15"/>
      <w:r w:rsidRPr="00C82726">
        <w:rPr>
          <w:color w:val="000000"/>
          <w:sz w:val="28"/>
          <w:szCs w:val="28"/>
        </w:rPr>
        <w:t>поддержку в форме предоставления ему форменной и специальной одежды, оборудования, средств индивидуальной защиты</w:t>
      </w:r>
      <w:bookmarkStart w:id="16" w:name="000046"/>
      <w:bookmarkEnd w:id="16"/>
      <w:r w:rsidRPr="00C82726">
        <w:rPr>
          <w:color w:val="000000"/>
          <w:sz w:val="28"/>
          <w:szCs w:val="28"/>
        </w:rPr>
        <w:t>;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7" w:name="000047"/>
      <w:bookmarkEnd w:id="17"/>
      <w:r w:rsidRPr="00C82726">
        <w:rPr>
          <w:color w:val="000000"/>
          <w:sz w:val="28"/>
          <w:szCs w:val="28"/>
        </w:rPr>
        <w:t>информационную, консультационную и методическую поддержку</w:t>
      </w:r>
      <w:bookmarkStart w:id="18" w:name="000048"/>
      <w:bookmarkEnd w:id="18"/>
      <w:r w:rsidRPr="00C82726">
        <w:rPr>
          <w:color w:val="000000"/>
          <w:sz w:val="28"/>
          <w:szCs w:val="28"/>
        </w:rPr>
        <w:t>;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2726">
        <w:rPr>
          <w:color w:val="000000"/>
          <w:sz w:val="28"/>
          <w:szCs w:val="28"/>
        </w:rPr>
        <w:t>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9" w:name="000049"/>
      <w:bookmarkStart w:id="20" w:name="000050"/>
      <w:bookmarkEnd w:id="19"/>
      <w:bookmarkEnd w:id="20"/>
      <w:r w:rsidRPr="00C82726">
        <w:rPr>
          <w:color w:val="000000"/>
          <w:sz w:val="28"/>
          <w:szCs w:val="28"/>
        </w:rPr>
        <w:t xml:space="preserve">2.3.3. Доброволец (волонтер), организатор добровольческой (волонтерской) деятельности, добровольческая (волонтерская) организация обязаны не </w:t>
      </w:r>
      <w:r w:rsidRPr="00C82726">
        <w:rPr>
          <w:color w:val="000000"/>
          <w:sz w:val="28"/>
          <w:szCs w:val="28"/>
        </w:rPr>
        <w:lastRenderedPageBreak/>
        <w:t>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:rsidR="00C82726" w:rsidRPr="00C82726" w:rsidRDefault="00C82726" w:rsidP="00C82726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1" w:name="000051"/>
      <w:bookmarkEnd w:id="21"/>
      <w:r w:rsidRPr="00C82726">
        <w:rPr>
          <w:color w:val="000000"/>
          <w:sz w:val="28"/>
          <w:szCs w:val="28"/>
        </w:rPr>
        <w:t>2.3.4.</w:t>
      </w:r>
      <w:r>
        <w:rPr>
          <w:color w:val="000000"/>
          <w:sz w:val="28"/>
          <w:szCs w:val="28"/>
        </w:rPr>
        <w:t xml:space="preserve"> </w:t>
      </w:r>
      <w:r w:rsidRPr="00C82726">
        <w:rPr>
          <w:color w:val="000000"/>
          <w:sz w:val="28"/>
          <w:szCs w:val="28"/>
        </w:rPr>
        <w:t>Условия осуществления добровольцем (волонтером) благотворительной деятельности от своего имени могут быть закреплены в гражданско-правовом договоре (</w:t>
      </w:r>
      <w:r w:rsidRPr="00C82726">
        <w:rPr>
          <w:sz w:val="28"/>
          <w:szCs w:val="28"/>
        </w:rPr>
        <w:t>по форме согласно приложению № 4 к настоящему Положению)</w:t>
      </w:r>
      <w:r w:rsidRPr="00C82726">
        <w:rPr>
          <w:color w:val="000000"/>
          <w:sz w:val="28"/>
          <w:szCs w:val="28"/>
        </w:rPr>
        <w:t xml:space="preserve">, который заключается между добровольцем (волонтером) и Благополучателем и предметом которого являются безвозмездное выполнение добровольцем (волонтером) работ и (или) оказание им услуг. </w:t>
      </w:r>
      <w:bookmarkStart w:id="22" w:name="000052"/>
      <w:bookmarkEnd w:id="22"/>
    </w:p>
    <w:p w:rsidR="00625A71" w:rsidRPr="00C82726" w:rsidRDefault="00625A71" w:rsidP="00C82726">
      <w:pPr>
        <w:pStyle w:val="11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82726">
        <w:rPr>
          <w:sz w:val="28"/>
          <w:szCs w:val="28"/>
        </w:rPr>
        <w:tab/>
        <w:t>Данный Договор подписывается по окончанию деятельности заведующим ДОУ и</w:t>
      </w:r>
      <w:r w:rsidR="00C82726" w:rsidRPr="00C82726">
        <w:rPr>
          <w:sz w:val="28"/>
          <w:szCs w:val="28"/>
        </w:rPr>
        <w:t xml:space="preserve"> Добровольцем (волонтером)</w:t>
      </w:r>
      <w:r w:rsidRPr="00C82726">
        <w:rPr>
          <w:sz w:val="28"/>
          <w:szCs w:val="28"/>
        </w:rPr>
        <w:t>, оформляется акт сдачи-приемки выполненных работ (оказанных услуг) установленного образца форме согласно приложению № 5 к договору о добровольческой (волонтерской) деятельности.</w:t>
      </w:r>
    </w:p>
    <w:p w:rsidR="00C82726" w:rsidRDefault="008B0164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ab/>
      </w:r>
    </w:p>
    <w:p w:rsidR="00F85D5D" w:rsidRPr="00C82726" w:rsidRDefault="00F85D5D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>2.</w:t>
      </w:r>
      <w:r w:rsidR="00C82726" w:rsidRPr="00C82726">
        <w:rPr>
          <w:sz w:val="28"/>
          <w:szCs w:val="28"/>
        </w:rPr>
        <w:t>4</w:t>
      </w:r>
      <w:r w:rsidRPr="00C82726">
        <w:rPr>
          <w:sz w:val="28"/>
          <w:szCs w:val="28"/>
        </w:rPr>
        <w:t>. Благотворительные пожертвования в виде  имущества</w:t>
      </w:r>
      <w:r w:rsidR="00532C5A" w:rsidRPr="00C82726">
        <w:rPr>
          <w:sz w:val="28"/>
          <w:szCs w:val="28"/>
        </w:rPr>
        <w:t xml:space="preserve"> </w:t>
      </w:r>
      <w:r w:rsidRPr="00C82726">
        <w:rPr>
          <w:sz w:val="28"/>
          <w:szCs w:val="28"/>
        </w:rPr>
        <w:t>(материалов, услуг)</w:t>
      </w:r>
      <w:r w:rsidR="00C82726" w:rsidRPr="00C82726">
        <w:rPr>
          <w:sz w:val="28"/>
          <w:szCs w:val="28"/>
        </w:rPr>
        <w:t>.</w:t>
      </w:r>
    </w:p>
    <w:p w:rsidR="00F85D5D" w:rsidRPr="00C82726" w:rsidRDefault="008B0164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ab/>
      </w:r>
      <w:r w:rsidR="00625A71" w:rsidRPr="00C82726">
        <w:rPr>
          <w:sz w:val="28"/>
          <w:szCs w:val="28"/>
        </w:rPr>
        <w:t>2</w:t>
      </w:r>
      <w:r w:rsidRPr="00C82726">
        <w:rPr>
          <w:sz w:val="28"/>
          <w:szCs w:val="28"/>
        </w:rPr>
        <w:t>.</w:t>
      </w:r>
      <w:r w:rsidR="00C82726" w:rsidRPr="00C82726">
        <w:rPr>
          <w:sz w:val="28"/>
          <w:szCs w:val="28"/>
        </w:rPr>
        <w:t>4</w:t>
      </w:r>
      <w:r w:rsidRPr="00C82726">
        <w:rPr>
          <w:sz w:val="28"/>
          <w:szCs w:val="28"/>
        </w:rPr>
        <w:t>.</w:t>
      </w:r>
      <w:r w:rsidR="00625A71" w:rsidRPr="00C82726">
        <w:rPr>
          <w:sz w:val="28"/>
          <w:szCs w:val="28"/>
        </w:rPr>
        <w:t>1</w:t>
      </w:r>
      <w:r w:rsidR="00F85D5D" w:rsidRPr="00C82726">
        <w:rPr>
          <w:sz w:val="28"/>
          <w:szCs w:val="28"/>
        </w:rPr>
        <w:t xml:space="preserve">. Предмет благотворительного пожертвования определяется каждым из </w:t>
      </w:r>
      <w:r w:rsidR="00625A71" w:rsidRPr="00C82726">
        <w:rPr>
          <w:sz w:val="28"/>
          <w:szCs w:val="28"/>
        </w:rPr>
        <w:t xml:space="preserve">Благотворителей </w:t>
      </w:r>
      <w:r w:rsidR="00F85D5D" w:rsidRPr="00C82726">
        <w:rPr>
          <w:sz w:val="28"/>
          <w:szCs w:val="28"/>
        </w:rPr>
        <w:t>самостоятельно.</w:t>
      </w:r>
    </w:p>
    <w:p w:rsidR="00F85D5D" w:rsidRPr="00C82726" w:rsidRDefault="008B0164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ab/>
        <w:t>2.</w:t>
      </w:r>
      <w:r w:rsidR="00C82726" w:rsidRPr="00C82726">
        <w:rPr>
          <w:sz w:val="28"/>
          <w:szCs w:val="28"/>
        </w:rPr>
        <w:t>4</w:t>
      </w:r>
      <w:r w:rsidRPr="00C82726">
        <w:rPr>
          <w:sz w:val="28"/>
          <w:szCs w:val="28"/>
        </w:rPr>
        <w:t>.</w:t>
      </w:r>
      <w:r w:rsidR="00625A71" w:rsidRPr="00C82726">
        <w:rPr>
          <w:sz w:val="28"/>
          <w:szCs w:val="28"/>
        </w:rPr>
        <w:t>2</w:t>
      </w:r>
      <w:r w:rsidR="00F85D5D" w:rsidRPr="00C82726">
        <w:rPr>
          <w:sz w:val="28"/>
          <w:szCs w:val="28"/>
        </w:rPr>
        <w:t>. Имущество оформляется Договором  пожертвования</w:t>
      </w:r>
      <w:r w:rsidR="00CA6A90" w:rsidRPr="00C82726">
        <w:rPr>
          <w:sz w:val="28"/>
          <w:szCs w:val="28"/>
        </w:rPr>
        <w:t xml:space="preserve"> (Приложение 2) и актом</w:t>
      </w:r>
      <w:r w:rsidR="00322654" w:rsidRPr="00C82726">
        <w:rPr>
          <w:sz w:val="28"/>
          <w:szCs w:val="28"/>
        </w:rPr>
        <w:t xml:space="preserve"> приемки-передачи имущества (Приложение 3).</w:t>
      </w:r>
      <w:r w:rsidR="00CA6A90" w:rsidRPr="00C82726">
        <w:rPr>
          <w:sz w:val="28"/>
          <w:szCs w:val="28"/>
        </w:rPr>
        <w:t xml:space="preserve"> </w:t>
      </w:r>
      <w:r w:rsidR="00F85D5D" w:rsidRPr="00C82726">
        <w:rPr>
          <w:sz w:val="28"/>
          <w:szCs w:val="28"/>
        </w:rPr>
        <w:t xml:space="preserve"> Договор</w:t>
      </w:r>
      <w:r w:rsidR="00322654" w:rsidRPr="00C82726">
        <w:rPr>
          <w:sz w:val="28"/>
          <w:szCs w:val="28"/>
        </w:rPr>
        <w:t xml:space="preserve"> и акт  заключаю</w:t>
      </w:r>
      <w:r w:rsidR="00F85D5D" w:rsidRPr="00C82726">
        <w:rPr>
          <w:sz w:val="28"/>
          <w:szCs w:val="28"/>
        </w:rPr>
        <w:t xml:space="preserve">тся в 2-х экземплярах,  один экземпляр остается </w:t>
      </w:r>
      <w:r w:rsidR="00625A71" w:rsidRPr="00C82726">
        <w:rPr>
          <w:sz w:val="28"/>
          <w:szCs w:val="28"/>
        </w:rPr>
        <w:t xml:space="preserve"> </w:t>
      </w:r>
      <w:r w:rsidR="00F85D5D" w:rsidRPr="00C82726">
        <w:rPr>
          <w:sz w:val="28"/>
          <w:szCs w:val="28"/>
        </w:rPr>
        <w:t>, другой экземпляр х</w:t>
      </w:r>
      <w:r w:rsidRPr="00C82726">
        <w:rPr>
          <w:sz w:val="28"/>
          <w:szCs w:val="28"/>
        </w:rPr>
        <w:t>ранится в ДОУ</w:t>
      </w:r>
      <w:r w:rsidR="00F85D5D" w:rsidRPr="00C82726">
        <w:rPr>
          <w:sz w:val="28"/>
          <w:szCs w:val="28"/>
        </w:rPr>
        <w:t>.</w:t>
      </w:r>
    </w:p>
    <w:p w:rsidR="00F85D5D" w:rsidRPr="00C82726" w:rsidRDefault="008B0164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ab/>
        <w:t>2.</w:t>
      </w:r>
      <w:r w:rsidR="00C82726" w:rsidRPr="00C82726">
        <w:rPr>
          <w:sz w:val="28"/>
          <w:szCs w:val="28"/>
        </w:rPr>
        <w:t>4</w:t>
      </w:r>
      <w:r w:rsidRPr="00C82726">
        <w:rPr>
          <w:sz w:val="28"/>
          <w:szCs w:val="28"/>
        </w:rPr>
        <w:t>.</w:t>
      </w:r>
      <w:r w:rsidR="00625A71" w:rsidRPr="00C82726">
        <w:rPr>
          <w:sz w:val="28"/>
          <w:szCs w:val="28"/>
        </w:rPr>
        <w:t>3</w:t>
      </w:r>
      <w:r w:rsidR="00F85D5D" w:rsidRPr="00C82726">
        <w:rPr>
          <w:sz w:val="28"/>
          <w:szCs w:val="28"/>
        </w:rPr>
        <w:t>. Благотворительные пожертвования  имущества подлежат регистрации в порядке, установленном законодательством Российской Федерации</w:t>
      </w:r>
      <w:r w:rsidR="00532C5A" w:rsidRPr="00C82726">
        <w:rPr>
          <w:sz w:val="28"/>
          <w:szCs w:val="28"/>
        </w:rPr>
        <w:t xml:space="preserve"> </w:t>
      </w:r>
      <w:r w:rsidRPr="00C82726">
        <w:rPr>
          <w:sz w:val="28"/>
          <w:szCs w:val="28"/>
        </w:rPr>
        <w:t>(ставятся на баланс ДОУ</w:t>
      </w:r>
      <w:r w:rsidR="00F85D5D" w:rsidRPr="00C82726">
        <w:rPr>
          <w:sz w:val="28"/>
          <w:szCs w:val="28"/>
        </w:rPr>
        <w:t>).</w:t>
      </w:r>
    </w:p>
    <w:p w:rsidR="00F85D5D" w:rsidRPr="00C82726" w:rsidRDefault="008B0164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ab/>
        <w:t>2.</w:t>
      </w:r>
      <w:r w:rsidR="00C82726" w:rsidRPr="00C82726">
        <w:rPr>
          <w:sz w:val="28"/>
          <w:szCs w:val="28"/>
        </w:rPr>
        <w:t>4</w:t>
      </w:r>
      <w:r w:rsidRPr="00C82726">
        <w:rPr>
          <w:sz w:val="28"/>
          <w:szCs w:val="28"/>
        </w:rPr>
        <w:t>.</w:t>
      </w:r>
      <w:r w:rsidR="00625A71" w:rsidRPr="00C82726">
        <w:rPr>
          <w:sz w:val="28"/>
          <w:szCs w:val="28"/>
        </w:rPr>
        <w:t>4</w:t>
      </w:r>
      <w:r w:rsidR="00F85D5D" w:rsidRPr="00C82726">
        <w:rPr>
          <w:sz w:val="28"/>
          <w:szCs w:val="28"/>
        </w:rPr>
        <w:t>.На  расходование материалов составляется смета.</w:t>
      </w:r>
    </w:p>
    <w:p w:rsidR="00F85D5D" w:rsidRPr="00C82726" w:rsidRDefault="008B0164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ab/>
        <w:t>2.</w:t>
      </w:r>
      <w:r w:rsidR="00C82726" w:rsidRPr="00C82726">
        <w:rPr>
          <w:sz w:val="28"/>
          <w:szCs w:val="28"/>
        </w:rPr>
        <w:t>4</w:t>
      </w:r>
      <w:r w:rsidRPr="00C82726">
        <w:rPr>
          <w:sz w:val="28"/>
          <w:szCs w:val="28"/>
        </w:rPr>
        <w:t>.</w:t>
      </w:r>
      <w:r w:rsidR="00625A71" w:rsidRPr="00C82726">
        <w:rPr>
          <w:sz w:val="28"/>
          <w:szCs w:val="28"/>
        </w:rPr>
        <w:t>5</w:t>
      </w:r>
      <w:r w:rsidR="00F85D5D" w:rsidRPr="00C82726">
        <w:rPr>
          <w:sz w:val="28"/>
          <w:szCs w:val="28"/>
        </w:rPr>
        <w:t>.</w:t>
      </w:r>
      <w:r w:rsidR="00625A71" w:rsidRPr="00C82726">
        <w:rPr>
          <w:sz w:val="28"/>
          <w:szCs w:val="28"/>
        </w:rPr>
        <w:t xml:space="preserve"> Благополучатель</w:t>
      </w:r>
      <w:r w:rsidR="00F85D5D" w:rsidRPr="00C82726">
        <w:rPr>
          <w:sz w:val="28"/>
          <w:szCs w:val="28"/>
        </w:rPr>
        <w:t>, принимающ</w:t>
      </w:r>
      <w:r w:rsidR="00625A71" w:rsidRPr="00C82726">
        <w:rPr>
          <w:sz w:val="28"/>
          <w:szCs w:val="28"/>
        </w:rPr>
        <w:t>ий</w:t>
      </w:r>
      <w:r w:rsidR="00F85D5D" w:rsidRPr="00C82726">
        <w:rPr>
          <w:sz w:val="28"/>
          <w:szCs w:val="28"/>
        </w:rPr>
        <w:t xml:space="preserve"> благотворительные пожертвования, для использования которого </w:t>
      </w:r>
      <w:r w:rsidR="00625A71" w:rsidRPr="00C82726">
        <w:rPr>
          <w:sz w:val="28"/>
          <w:szCs w:val="28"/>
        </w:rPr>
        <w:t xml:space="preserve">Благотворителем </w:t>
      </w:r>
      <w:r w:rsidR="00F85D5D" w:rsidRPr="00C82726">
        <w:rPr>
          <w:sz w:val="28"/>
          <w:szCs w:val="28"/>
        </w:rPr>
        <w:t>определено назначение, должно вести обособленный учет всех операций по использованию пожертвованного имущества.</w:t>
      </w:r>
      <w:r w:rsidRPr="00C82726">
        <w:rPr>
          <w:sz w:val="28"/>
          <w:szCs w:val="28"/>
        </w:rPr>
        <w:t xml:space="preserve"> Благотворительное пожертвование, которому определено назначение</w:t>
      </w:r>
      <w:r w:rsidR="00625A71" w:rsidRPr="00C82726">
        <w:rPr>
          <w:sz w:val="28"/>
          <w:szCs w:val="28"/>
        </w:rPr>
        <w:t xml:space="preserve"> Благотворителя</w:t>
      </w:r>
      <w:r w:rsidRPr="00C82726">
        <w:rPr>
          <w:sz w:val="28"/>
          <w:szCs w:val="28"/>
        </w:rPr>
        <w:t>, не может быть использовано для других нужд</w:t>
      </w:r>
      <w:r w:rsidR="00625A71" w:rsidRPr="00C82726">
        <w:rPr>
          <w:sz w:val="28"/>
          <w:szCs w:val="28"/>
        </w:rPr>
        <w:t xml:space="preserve"> Благополучателя</w:t>
      </w:r>
      <w:r w:rsidRPr="00C82726">
        <w:rPr>
          <w:sz w:val="28"/>
          <w:szCs w:val="28"/>
        </w:rPr>
        <w:t>.</w:t>
      </w:r>
    </w:p>
    <w:p w:rsidR="00F85D5D" w:rsidRPr="00C82726" w:rsidRDefault="00F85D5D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> </w:t>
      </w:r>
      <w:r w:rsidR="008B0164" w:rsidRPr="00C82726">
        <w:rPr>
          <w:sz w:val="28"/>
          <w:szCs w:val="28"/>
        </w:rPr>
        <w:tab/>
      </w:r>
      <w:r w:rsidR="003B0CF2" w:rsidRPr="00C82726">
        <w:rPr>
          <w:sz w:val="28"/>
          <w:szCs w:val="28"/>
        </w:rPr>
        <w:t>2.</w:t>
      </w:r>
      <w:r w:rsidR="00C82726" w:rsidRPr="00C82726">
        <w:rPr>
          <w:sz w:val="28"/>
          <w:szCs w:val="28"/>
        </w:rPr>
        <w:t>5</w:t>
      </w:r>
      <w:r w:rsidR="003B0CF2" w:rsidRPr="00C82726">
        <w:rPr>
          <w:sz w:val="28"/>
          <w:szCs w:val="28"/>
        </w:rPr>
        <w:t>.</w:t>
      </w:r>
      <w:r w:rsidR="00625A71" w:rsidRPr="00C82726">
        <w:rPr>
          <w:sz w:val="28"/>
          <w:szCs w:val="28"/>
        </w:rPr>
        <w:t xml:space="preserve"> </w:t>
      </w:r>
      <w:r w:rsidRPr="00C82726">
        <w:rPr>
          <w:sz w:val="28"/>
          <w:szCs w:val="28"/>
        </w:rPr>
        <w:t>Расходование внебюджетных средств, полученных в результате предоставления платных дополнительных образовательных услуг, регламентируются «Положением о порядке предоставления платных допол</w:t>
      </w:r>
      <w:r w:rsidR="00CF3256" w:rsidRPr="00C82726">
        <w:rPr>
          <w:sz w:val="28"/>
          <w:szCs w:val="28"/>
        </w:rPr>
        <w:t>нительных образовательных услуг»</w:t>
      </w:r>
      <w:r w:rsidRPr="00C82726">
        <w:rPr>
          <w:sz w:val="28"/>
          <w:szCs w:val="28"/>
        </w:rPr>
        <w:t>.</w:t>
      </w:r>
    </w:p>
    <w:p w:rsidR="00F85D5D" w:rsidRPr="00C82726" w:rsidRDefault="00F85D5D" w:rsidP="00C82726">
      <w:pPr>
        <w:jc w:val="both"/>
        <w:rPr>
          <w:sz w:val="28"/>
          <w:szCs w:val="28"/>
        </w:rPr>
      </w:pPr>
      <w:r w:rsidRPr="00C82726">
        <w:rPr>
          <w:sz w:val="28"/>
          <w:szCs w:val="28"/>
        </w:rPr>
        <w:t> </w:t>
      </w:r>
      <w:r w:rsidR="008B0164" w:rsidRPr="00C82726">
        <w:rPr>
          <w:sz w:val="28"/>
          <w:szCs w:val="28"/>
        </w:rPr>
        <w:tab/>
      </w:r>
      <w:r w:rsidR="003B0CF2" w:rsidRPr="00C82726">
        <w:rPr>
          <w:sz w:val="28"/>
          <w:szCs w:val="28"/>
        </w:rPr>
        <w:t>2.</w:t>
      </w:r>
      <w:r w:rsidR="00C82726" w:rsidRPr="00C82726">
        <w:rPr>
          <w:sz w:val="28"/>
          <w:szCs w:val="28"/>
        </w:rPr>
        <w:t>6</w:t>
      </w:r>
      <w:r w:rsidRPr="00C82726">
        <w:rPr>
          <w:sz w:val="28"/>
          <w:szCs w:val="28"/>
        </w:rPr>
        <w:t>. К случаям, не урегулированным настоящим Положением, применяются нормы Гражданского кодекса Российской Федерации.</w:t>
      </w:r>
    </w:p>
    <w:p w:rsidR="00F85D5D" w:rsidRPr="00C82726" w:rsidRDefault="00F85D5D" w:rsidP="00C82726">
      <w:pPr>
        <w:tabs>
          <w:tab w:val="left" w:pos="4215"/>
        </w:tabs>
        <w:jc w:val="both"/>
        <w:rPr>
          <w:sz w:val="28"/>
          <w:szCs w:val="28"/>
        </w:rPr>
      </w:pPr>
      <w:r w:rsidRPr="00C82726">
        <w:rPr>
          <w:sz w:val="28"/>
          <w:szCs w:val="28"/>
        </w:rPr>
        <w:t> </w:t>
      </w:r>
      <w:r w:rsidR="00625A71" w:rsidRPr="00C82726">
        <w:rPr>
          <w:sz w:val="28"/>
          <w:szCs w:val="28"/>
        </w:rPr>
        <w:tab/>
      </w:r>
    </w:p>
    <w:p w:rsidR="00F85D5D" w:rsidRPr="003B0CF2" w:rsidRDefault="00F85D5D" w:rsidP="00F85D5D">
      <w:pPr>
        <w:jc w:val="center"/>
        <w:rPr>
          <w:b/>
        </w:rPr>
      </w:pPr>
      <w:r w:rsidRPr="003B0CF2">
        <w:rPr>
          <w:b/>
        </w:rPr>
        <w:t>3. КОНТРОЛЬ ЗА СОБЛЮДЕНИЕМ ЗАКОННОСТИ ПРИВЛЕЧЕН</w:t>
      </w:r>
      <w:r w:rsidR="00E40483" w:rsidRPr="003B0CF2">
        <w:rPr>
          <w:b/>
        </w:rPr>
        <w:t>ИЯ ВНЕБЮДЖЕТНЫХ СРЕДСТВ В ДОУ</w:t>
      </w:r>
    </w:p>
    <w:p w:rsidR="00A02150" w:rsidRDefault="00F85D5D" w:rsidP="00F85D5D">
      <w:p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 </w:t>
      </w:r>
      <w:r w:rsidR="00E40483">
        <w:rPr>
          <w:sz w:val="28"/>
          <w:szCs w:val="28"/>
        </w:rPr>
        <w:tab/>
      </w:r>
    </w:p>
    <w:p w:rsidR="00A02150" w:rsidRDefault="00A02150" w:rsidP="00F85D5D">
      <w:pPr>
        <w:jc w:val="both"/>
        <w:rPr>
          <w:sz w:val="28"/>
          <w:szCs w:val="28"/>
        </w:rPr>
      </w:pPr>
    </w:p>
    <w:p w:rsidR="00A02150" w:rsidRPr="00A02150" w:rsidRDefault="00A02150" w:rsidP="00A02150">
      <w:pPr>
        <w:widowControl w:val="0"/>
        <w:autoSpaceDE w:val="0"/>
        <w:autoSpaceDN w:val="0"/>
        <w:adjustRightInd w:val="0"/>
        <w:spacing w:after="120"/>
        <w:rPr>
          <w:rFonts w:ascii="georgia, palatino" w:hAnsi="georgia, palatino" w:cs="georgia, palatino"/>
          <w:color w:val="170803"/>
          <w:sz w:val="28"/>
          <w:szCs w:val="28"/>
        </w:rPr>
      </w:pPr>
      <w:r>
        <w:rPr>
          <w:rFonts w:ascii="Times New Roman CYR" w:hAnsi="Times New Roman CYR" w:cs="Times New Roman CYR"/>
          <w:color w:val="170803"/>
          <w:sz w:val="28"/>
          <w:szCs w:val="28"/>
        </w:rPr>
        <w:lastRenderedPageBreak/>
        <w:t>3.1. Направление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формы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размер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и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порядок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использования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внебюджетных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средств</w:t>
      </w:r>
      <w:r>
        <w:rPr>
          <w:rFonts w:asciiTheme="minorHAnsi" w:hAnsiTheme="minorHAnsi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определяется Попечительским Советом ДОУ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>;</w:t>
      </w:r>
    </w:p>
    <w:p w:rsidR="00A02150" w:rsidRPr="00A02150" w:rsidRDefault="00A02150" w:rsidP="00A02150">
      <w:pPr>
        <w:widowControl w:val="0"/>
        <w:autoSpaceDE w:val="0"/>
        <w:autoSpaceDN w:val="0"/>
        <w:adjustRightInd w:val="0"/>
        <w:spacing w:after="120"/>
        <w:rPr>
          <w:rFonts w:ascii="georgia, palatino" w:hAnsi="georgia, palatino" w:cs="georgia, palatino"/>
          <w:color w:val="170803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Попечительский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совет</w:t>
      </w:r>
      <w:r>
        <w:rPr>
          <w:rFonts w:asciiTheme="minorHAnsi" w:hAnsiTheme="minorHAnsi" w:cs="georgia, palatino"/>
          <w:color w:val="170803"/>
          <w:sz w:val="28"/>
          <w:szCs w:val="28"/>
        </w:rPr>
        <w:t xml:space="preserve"> </w:t>
      </w:r>
      <w:r>
        <w:rPr>
          <w:rFonts w:ascii="georgia, palatino" w:hAnsi="georgia, palatino" w:cs="georgia, palatino"/>
          <w:color w:val="170803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контролирует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целевое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использование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средств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добровольных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пожертвований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администрацией</w:t>
      </w:r>
      <w:r w:rsidR="0096638F">
        <w:rPr>
          <w:rFonts w:ascii="Times New Roman CYR" w:hAnsi="Times New Roman CYR" w:cs="Times New Roman CYR"/>
          <w:color w:val="1708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70803"/>
          <w:sz w:val="28"/>
          <w:szCs w:val="28"/>
        </w:rPr>
        <w:t>ДОУ</w:t>
      </w:r>
      <w:r w:rsidRPr="00A02150">
        <w:rPr>
          <w:rFonts w:ascii="georgia, palatino" w:hAnsi="georgia, palatino" w:cs="georgia, palatino"/>
          <w:color w:val="170803"/>
          <w:sz w:val="28"/>
          <w:szCs w:val="28"/>
        </w:rPr>
        <w:t>;</w:t>
      </w:r>
    </w:p>
    <w:p w:rsidR="00F85D5D" w:rsidRPr="00CC5F1F" w:rsidRDefault="00F85D5D" w:rsidP="00F85D5D">
      <w:p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3.</w:t>
      </w:r>
      <w:r w:rsidR="00A02150">
        <w:rPr>
          <w:sz w:val="28"/>
          <w:szCs w:val="28"/>
        </w:rPr>
        <w:t>3</w:t>
      </w:r>
      <w:r w:rsidRPr="00CC5F1F">
        <w:rPr>
          <w:sz w:val="28"/>
          <w:szCs w:val="28"/>
        </w:rPr>
        <w:t>. Заведующий  ДОУ  обязан отчитываться перед Учредителем, р</w:t>
      </w:r>
      <w:r w:rsidR="00E40483">
        <w:rPr>
          <w:sz w:val="28"/>
          <w:szCs w:val="28"/>
        </w:rPr>
        <w:t>одителями (законными представителями</w:t>
      </w:r>
      <w:r w:rsidRPr="00CC5F1F">
        <w:rPr>
          <w:sz w:val="28"/>
          <w:szCs w:val="28"/>
        </w:rPr>
        <w:t>) воспитанников о поступлении, бухгалтерском учете и расходовании средств, полученных от внебюджетных источников финансирования, не реже одного раза</w:t>
      </w:r>
      <w:r w:rsidR="00E40483">
        <w:rPr>
          <w:sz w:val="28"/>
          <w:szCs w:val="28"/>
        </w:rPr>
        <w:t xml:space="preserve"> в квартал в виде финансового отчета,  размещая информацию на стендах в родительских уголках и </w:t>
      </w:r>
      <w:r w:rsidRPr="00CC5F1F">
        <w:rPr>
          <w:sz w:val="28"/>
          <w:szCs w:val="28"/>
        </w:rPr>
        <w:t xml:space="preserve"> в рамках Публичного отчета, на общем родительском собрании.</w:t>
      </w:r>
    </w:p>
    <w:p w:rsidR="00F85D5D" w:rsidRPr="00CC5F1F" w:rsidRDefault="00F85D5D" w:rsidP="00F85D5D">
      <w:p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3.</w:t>
      </w:r>
      <w:r w:rsidR="00A02150">
        <w:rPr>
          <w:sz w:val="28"/>
          <w:szCs w:val="28"/>
        </w:rPr>
        <w:t>4</w:t>
      </w:r>
      <w:r w:rsidRPr="00CC5F1F">
        <w:rPr>
          <w:sz w:val="28"/>
          <w:szCs w:val="28"/>
        </w:rPr>
        <w:t>. Запрещается отказывать гражданам в приеме детей в ДОУ или исключать из него из-за невозможности или нежела</w:t>
      </w:r>
      <w:r w:rsidR="00E40483">
        <w:rPr>
          <w:sz w:val="28"/>
          <w:szCs w:val="28"/>
        </w:rPr>
        <w:t>ния родителей (законных представителей</w:t>
      </w:r>
      <w:r w:rsidRPr="00CC5F1F">
        <w:rPr>
          <w:sz w:val="28"/>
          <w:szCs w:val="28"/>
        </w:rPr>
        <w:t>) воспитанников осуществлять благотворительные пожертвования, либо выступать заказчиком платных дополнительных образовательных услуг.</w:t>
      </w:r>
    </w:p>
    <w:p w:rsidR="00F85D5D" w:rsidRPr="00CC5F1F" w:rsidRDefault="00F85D5D" w:rsidP="00F85D5D">
      <w:p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3.</w:t>
      </w:r>
      <w:r w:rsidR="00A02150">
        <w:rPr>
          <w:sz w:val="28"/>
          <w:szCs w:val="28"/>
        </w:rPr>
        <w:t>5</w:t>
      </w:r>
      <w:r w:rsidRPr="00CC5F1F">
        <w:rPr>
          <w:sz w:val="28"/>
          <w:szCs w:val="28"/>
        </w:rPr>
        <w:t>. Запрещается вовлекать детей в финансовые отношения, между р</w:t>
      </w:r>
      <w:r w:rsidR="00E40483">
        <w:rPr>
          <w:sz w:val="28"/>
          <w:szCs w:val="28"/>
        </w:rPr>
        <w:t>одителями (законными представителями</w:t>
      </w:r>
      <w:r w:rsidRPr="00CC5F1F">
        <w:rPr>
          <w:sz w:val="28"/>
          <w:szCs w:val="28"/>
        </w:rPr>
        <w:t>) воспитанников и ДОУ.</w:t>
      </w:r>
    </w:p>
    <w:p w:rsidR="00E40483" w:rsidRPr="00CC5F1F" w:rsidRDefault="00F85D5D" w:rsidP="00E40483">
      <w:pPr>
        <w:jc w:val="both"/>
        <w:rPr>
          <w:sz w:val="28"/>
          <w:szCs w:val="28"/>
        </w:rPr>
      </w:pPr>
      <w:r w:rsidRPr="00CC5F1F">
        <w:rPr>
          <w:sz w:val="28"/>
          <w:szCs w:val="28"/>
        </w:rPr>
        <w:t> </w:t>
      </w:r>
    </w:p>
    <w:p w:rsidR="00E40483" w:rsidRPr="003B0CF2" w:rsidRDefault="00E40483" w:rsidP="00E40483">
      <w:pPr>
        <w:pStyle w:val="20"/>
        <w:shd w:val="clear" w:color="auto" w:fill="auto"/>
        <w:spacing w:before="0" w:line="278" w:lineRule="exact"/>
        <w:jc w:val="center"/>
        <w:rPr>
          <w:sz w:val="24"/>
          <w:szCs w:val="24"/>
        </w:rPr>
      </w:pPr>
      <w:bookmarkStart w:id="23" w:name="bookmark8"/>
      <w:r w:rsidRPr="003B0CF2">
        <w:rPr>
          <w:sz w:val="24"/>
          <w:szCs w:val="24"/>
        </w:rPr>
        <w:t>4. О</w:t>
      </w:r>
      <w:bookmarkEnd w:id="23"/>
      <w:r w:rsidRPr="003B0CF2">
        <w:rPr>
          <w:sz w:val="24"/>
          <w:szCs w:val="24"/>
        </w:rPr>
        <w:t>ТВЕТСТВЕННОСТЬ</w:t>
      </w:r>
    </w:p>
    <w:p w:rsidR="00E40483" w:rsidRPr="00E40483" w:rsidRDefault="00E40483" w:rsidP="00E40483">
      <w:pPr>
        <w:pStyle w:val="11"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>
        <w:rPr>
          <w:rStyle w:val="0pt"/>
          <w:color w:val="auto"/>
          <w:sz w:val="28"/>
          <w:szCs w:val="28"/>
        </w:rPr>
        <w:tab/>
        <w:t xml:space="preserve">4.1.  Руководитель </w:t>
      </w:r>
      <w:r w:rsidRPr="00E40483">
        <w:rPr>
          <w:rStyle w:val="0pt"/>
          <w:color w:val="auto"/>
          <w:sz w:val="28"/>
          <w:szCs w:val="28"/>
        </w:rPr>
        <w:t>ДОУ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E40483" w:rsidRDefault="00E40483" w:rsidP="00F85D5D">
      <w:pPr>
        <w:jc w:val="center"/>
        <w:rPr>
          <w:b/>
          <w:sz w:val="28"/>
          <w:szCs w:val="28"/>
        </w:rPr>
      </w:pPr>
    </w:p>
    <w:p w:rsidR="00F85D5D" w:rsidRPr="003B0CF2" w:rsidRDefault="00E40483" w:rsidP="00F85D5D">
      <w:pPr>
        <w:jc w:val="center"/>
        <w:rPr>
          <w:b/>
        </w:rPr>
      </w:pPr>
      <w:r w:rsidRPr="003B0CF2">
        <w:rPr>
          <w:b/>
        </w:rPr>
        <w:t>5. ЗАКЛЮЧИТЕЛЬНЫЕ ПОЛОЖЕНИЯ</w:t>
      </w:r>
    </w:p>
    <w:p w:rsidR="00E40483" w:rsidRPr="00E40483" w:rsidRDefault="00E40483" w:rsidP="00E404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5D5D" w:rsidRPr="00E40483">
        <w:rPr>
          <w:b/>
          <w:sz w:val="28"/>
          <w:szCs w:val="28"/>
        </w:rPr>
        <w:t> </w:t>
      </w:r>
      <w:r w:rsidRPr="00E40483">
        <w:rPr>
          <w:rStyle w:val="0pt"/>
          <w:sz w:val="28"/>
          <w:szCs w:val="28"/>
        </w:rPr>
        <w:t xml:space="preserve">5.1. Запрещается принуждение со стороны </w:t>
      </w:r>
      <w:r>
        <w:rPr>
          <w:rStyle w:val="0pt"/>
          <w:sz w:val="28"/>
          <w:szCs w:val="28"/>
        </w:rPr>
        <w:t xml:space="preserve">работников </w:t>
      </w:r>
      <w:r w:rsidRPr="00E40483">
        <w:rPr>
          <w:rStyle w:val="0pt"/>
          <w:sz w:val="28"/>
          <w:szCs w:val="28"/>
        </w:rPr>
        <w:t xml:space="preserve">ДОУ к внесению </w:t>
      </w:r>
      <w:r>
        <w:rPr>
          <w:rStyle w:val="0pt"/>
          <w:sz w:val="28"/>
          <w:szCs w:val="28"/>
        </w:rPr>
        <w:t>родителями (</w:t>
      </w:r>
      <w:r w:rsidRPr="00E40483">
        <w:rPr>
          <w:rStyle w:val="0pt"/>
          <w:sz w:val="28"/>
          <w:szCs w:val="28"/>
        </w:rPr>
        <w:t>законными представителями</w:t>
      </w:r>
      <w:r>
        <w:rPr>
          <w:rStyle w:val="0pt"/>
          <w:sz w:val="28"/>
          <w:szCs w:val="28"/>
        </w:rPr>
        <w:t xml:space="preserve">) воспитанников </w:t>
      </w:r>
      <w:r w:rsidRPr="00E40483">
        <w:rPr>
          <w:rStyle w:val="0pt"/>
          <w:sz w:val="28"/>
          <w:szCs w:val="28"/>
        </w:rPr>
        <w:t xml:space="preserve"> целевых взносов, добровольных пожертвований.</w:t>
      </w:r>
    </w:p>
    <w:p w:rsidR="00E40483" w:rsidRPr="00E40483" w:rsidRDefault="00E40483" w:rsidP="00E40483">
      <w:pPr>
        <w:pStyle w:val="11"/>
        <w:shd w:val="clear" w:color="auto" w:fill="auto"/>
        <w:spacing w:before="0" w:line="240" w:lineRule="auto"/>
        <w:ind w:right="4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ab/>
      </w:r>
      <w:r w:rsidRPr="00E40483">
        <w:rPr>
          <w:rStyle w:val="0pt"/>
          <w:sz w:val="28"/>
          <w:szCs w:val="28"/>
        </w:rPr>
        <w:t>5.2. Запрещается сбор целевых взносов и добровольных пожертвований в виде наличных денежных средств.</w:t>
      </w:r>
    </w:p>
    <w:p w:rsidR="00E40483" w:rsidRPr="00E40483" w:rsidRDefault="00E40483" w:rsidP="00E404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0483">
        <w:rPr>
          <w:sz w:val="28"/>
          <w:szCs w:val="28"/>
        </w:rPr>
        <w:t>5.3. Внесение изменений и дополнений в настоящее Положение осуществляется в том же порядке, как и его принятие.</w:t>
      </w:r>
    </w:p>
    <w:p w:rsidR="00E40483" w:rsidRPr="00E40483" w:rsidRDefault="00E40483" w:rsidP="00E40483">
      <w:pPr>
        <w:jc w:val="both"/>
        <w:rPr>
          <w:sz w:val="28"/>
          <w:szCs w:val="28"/>
        </w:rPr>
      </w:pPr>
    </w:p>
    <w:p w:rsidR="00E40483" w:rsidRPr="00CC5F1F" w:rsidRDefault="00E40483" w:rsidP="00F85D5D">
      <w:pPr>
        <w:jc w:val="both"/>
        <w:rPr>
          <w:sz w:val="28"/>
          <w:szCs w:val="28"/>
        </w:rPr>
      </w:pPr>
    </w:p>
    <w:p w:rsidR="00F85D5D" w:rsidRPr="00CC5F1F" w:rsidRDefault="00F85D5D" w:rsidP="00F85D5D">
      <w:pPr>
        <w:pStyle w:val="a3"/>
        <w:rPr>
          <w:sz w:val="28"/>
          <w:szCs w:val="28"/>
        </w:rPr>
      </w:pPr>
    </w:p>
    <w:tbl>
      <w:tblPr>
        <w:tblW w:w="5205" w:type="dxa"/>
        <w:tblLook w:val="0000"/>
      </w:tblPr>
      <w:tblGrid>
        <w:gridCol w:w="5205"/>
      </w:tblGrid>
      <w:tr w:rsidR="00CF3256" w:rsidRPr="00B354EF" w:rsidTr="00CF3256">
        <w:trPr>
          <w:trHeight w:val="164"/>
        </w:trPr>
        <w:tc>
          <w:tcPr>
            <w:tcW w:w="5205" w:type="dxa"/>
          </w:tcPr>
          <w:p w:rsidR="00CF3256" w:rsidRDefault="00F85D5D" w:rsidP="00CF3256">
            <w:pPr>
              <w:jc w:val="right"/>
              <w:rPr>
                <w:sz w:val="20"/>
                <w:szCs w:val="20"/>
              </w:rPr>
            </w:pPr>
            <w:r w:rsidRPr="00CC5F1F">
              <w:rPr>
                <w:sz w:val="28"/>
                <w:szCs w:val="28"/>
              </w:rPr>
              <w:br/>
            </w:r>
          </w:p>
          <w:p w:rsidR="00CA6A90" w:rsidRDefault="00CA6A90" w:rsidP="00CF3256">
            <w:pPr>
              <w:jc w:val="right"/>
              <w:rPr>
                <w:sz w:val="20"/>
                <w:szCs w:val="20"/>
              </w:rPr>
            </w:pPr>
          </w:p>
          <w:p w:rsidR="00CA6A90" w:rsidRDefault="00CA6A90" w:rsidP="00CF3256">
            <w:pPr>
              <w:jc w:val="right"/>
              <w:rPr>
                <w:sz w:val="20"/>
                <w:szCs w:val="20"/>
              </w:rPr>
            </w:pPr>
          </w:p>
          <w:p w:rsidR="00CA6A90" w:rsidRDefault="00CA6A90" w:rsidP="00CF3256">
            <w:pPr>
              <w:jc w:val="right"/>
              <w:rPr>
                <w:sz w:val="20"/>
                <w:szCs w:val="20"/>
              </w:rPr>
            </w:pPr>
          </w:p>
          <w:p w:rsidR="00CA6A90" w:rsidRDefault="00CA6A90" w:rsidP="00CF3256">
            <w:pPr>
              <w:jc w:val="right"/>
              <w:rPr>
                <w:sz w:val="20"/>
                <w:szCs w:val="20"/>
              </w:rPr>
            </w:pPr>
          </w:p>
          <w:p w:rsidR="003B0CF2" w:rsidRDefault="003B0CF2" w:rsidP="00CF3256">
            <w:pPr>
              <w:jc w:val="right"/>
              <w:rPr>
                <w:sz w:val="20"/>
                <w:szCs w:val="20"/>
              </w:rPr>
            </w:pPr>
          </w:p>
          <w:p w:rsidR="003B0CF2" w:rsidRDefault="003B0CF2" w:rsidP="00CF3256">
            <w:pPr>
              <w:jc w:val="right"/>
              <w:rPr>
                <w:sz w:val="20"/>
                <w:szCs w:val="20"/>
              </w:rPr>
            </w:pPr>
          </w:p>
          <w:p w:rsidR="003B0CF2" w:rsidRDefault="003B0CF2" w:rsidP="00CF3256">
            <w:pPr>
              <w:jc w:val="right"/>
              <w:rPr>
                <w:sz w:val="20"/>
                <w:szCs w:val="20"/>
              </w:rPr>
            </w:pPr>
          </w:p>
          <w:p w:rsidR="003B0CF2" w:rsidRDefault="003B0CF2" w:rsidP="00CF3256">
            <w:pPr>
              <w:jc w:val="right"/>
              <w:rPr>
                <w:sz w:val="20"/>
                <w:szCs w:val="20"/>
              </w:rPr>
            </w:pPr>
          </w:p>
          <w:p w:rsidR="00CA6A90" w:rsidRPr="00B354EF" w:rsidRDefault="00CA6A90" w:rsidP="00CF3256">
            <w:pPr>
              <w:jc w:val="right"/>
              <w:rPr>
                <w:sz w:val="20"/>
                <w:szCs w:val="20"/>
              </w:rPr>
            </w:pPr>
          </w:p>
        </w:tc>
      </w:tr>
    </w:tbl>
    <w:p w:rsidR="00CA6A90" w:rsidRPr="00CA6A90" w:rsidRDefault="00CA6A90" w:rsidP="00CA6A90">
      <w:pPr>
        <w:pStyle w:val="Bodytext30"/>
        <w:shd w:val="clear" w:color="auto" w:fill="auto"/>
        <w:tabs>
          <w:tab w:val="left" w:leader="underscore" w:pos="1834"/>
        </w:tabs>
        <w:spacing w:after="6" w:line="240" w:lineRule="auto"/>
        <w:ind w:right="20"/>
        <w:jc w:val="right"/>
        <w:rPr>
          <w:sz w:val="24"/>
          <w:szCs w:val="24"/>
        </w:rPr>
      </w:pPr>
      <w:r w:rsidRPr="00CA6A9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1.</w:t>
      </w:r>
    </w:p>
    <w:p w:rsidR="00CC5F1F" w:rsidRPr="00CA6A90" w:rsidRDefault="00CC5F1F" w:rsidP="00CA6A90">
      <w:pPr>
        <w:pStyle w:val="Bodytext30"/>
        <w:shd w:val="clear" w:color="auto" w:fill="auto"/>
        <w:tabs>
          <w:tab w:val="left" w:leader="underscore" w:pos="1834"/>
        </w:tabs>
        <w:spacing w:before="240" w:after="6" w:line="240" w:lineRule="auto"/>
        <w:ind w:right="20"/>
        <w:rPr>
          <w:b/>
          <w:sz w:val="24"/>
          <w:szCs w:val="24"/>
        </w:rPr>
      </w:pPr>
      <w:r w:rsidRPr="00CA6A90">
        <w:rPr>
          <w:b/>
          <w:sz w:val="24"/>
          <w:szCs w:val="24"/>
        </w:rPr>
        <w:t>ДОГОВОР № _____</w:t>
      </w:r>
    </w:p>
    <w:p w:rsidR="00CC5F1F" w:rsidRPr="00CA6A90" w:rsidRDefault="00CC5F1F" w:rsidP="00CA6A90">
      <w:pPr>
        <w:pStyle w:val="Bodytext30"/>
        <w:shd w:val="clear" w:color="auto" w:fill="auto"/>
        <w:tabs>
          <w:tab w:val="left" w:leader="underscore" w:pos="1834"/>
        </w:tabs>
        <w:spacing w:before="240" w:after="6" w:line="240" w:lineRule="auto"/>
        <w:ind w:right="20"/>
        <w:rPr>
          <w:b/>
          <w:sz w:val="24"/>
          <w:szCs w:val="24"/>
        </w:rPr>
      </w:pPr>
      <w:r w:rsidRPr="00CA6A90">
        <w:rPr>
          <w:b/>
          <w:sz w:val="24"/>
          <w:szCs w:val="24"/>
        </w:rPr>
        <w:t>ПОЖЕРСТВОВАНИЯ ДЕНЕЖНЫХ СРЕДСТВ НА ОПРЕДЕЛЕННЫЕ ЦЕЛИ                                   (ЦЕЛЕВАЫЕ ВЗНОСЫ)</w:t>
      </w:r>
    </w:p>
    <w:p w:rsidR="00CC5F1F" w:rsidRPr="00CA6A90" w:rsidRDefault="00CC5F1F" w:rsidP="00CA6A90">
      <w:pPr>
        <w:pStyle w:val="Bodytext30"/>
        <w:shd w:val="clear" w:color="auto" w:fill="auto"/>
        <w:tabs>
          <w:tab w:val="left" w:leader="underscore" w:pos="1834"/>
        </w:tabs>
        <w:spacing w:before="240" w:after="6" w:line="240" w:lineRule="auto"/>
        <w:ind w:right="20"/>
        <w:rPr>
          <w:sz w:val="24"/>
          <w:szCs w:val="24"/>
        </w:rPr>
      </w:pPr>
      <w:r w:rsidRPr="00CA6A90">
        <w:rPr>
          <w:sz w:val="24"/>
          <w:szCs w:val="24"/>
        </w:rPr>
        <w:t>муниципальному бюджетному дошкольному образовательному учреждению центр развития ребенка – «Детскому саду №199»</w:t>
      </w:r>
    </w:p>
    <w:p w:rsidR="00CC5F1F" w:rsidRPr="00CA6A90" w:rsidRDefault="00CC5F1F" w:rsidP="00CC5F1F">
      <w:pPr>
        <w:pStyle w:val="Bodytext30"/>
        <w:shd w:val="clear" w:color="auto" w:fill="auto"/>
        <w:tabs>
          <w:tab w:val="left" w:leader="underscore" w:pos="1834"/>
        </w:tabs>
        <w:spacing w:after="6" w:line="240" w:lineRule="auto"/>
        <w:ind w:right="20"/>
        <w:rPr>
          <w:sz w:val="24"/>
          <w:szCs w:val="24"/>
        </w:rPr>
      </w:pPr>
      <w:r w:rsidRPr="00CA6A90">
        <w:rPr>
          <w:sz w:val="24"/>
          <w:szCs w:val="24"/>
        </w:rPr>
        <w:t xml:space="preserve"> (МБДОУ ЦРР – «Детский сад №199»)</w:t>
      </w:r>
    </w:p>
    <w:p w:rsidR="00CC5F1F" w:rsidRPr="00CA6A90" w:rsidRDefault="00CC5F1F" w:rsidP="00CC5F1F">
      <w:pPr>
        <w:pStyle w:val="Bodytext30"/>
        <w:shd w:val="clear" w:color="auto" w:fill="auto"/>
        <w:tabs>
          <w:tab w:val="left" w:leader="underscore" w:pos="1834"/>
        </w:tabs>
        <w:spacing w:after="6" w:line="240" w:lineRule="auto"/>
        <w:ind w:right="20"/>
        <w:rPr>
          <w:sz w:val="24"/>
          <w:szCs w:val="24"/>
        </w:rPr>
      </w:pPr>
    </w:p>
    <w:p w:rsidR="00CC5F1F" w:rsidRPr="00CA6A90" w:rsidRDefault="00B734D8" w:rsidP="00B734D8">
      <w:pPr>
        <w:pStyle w:val="Bodytext30"/>
        <w:shd w:val="clear" w:color="auto" w:fill="auto"/>
        <w:tabs>
          <w:tab w:val="left" w:leader="underscore" w:pos="0"/>
        </w:tabs>
        <w:spacing w:after="6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C5F1F" w:rsidRPr="00CA6A90">
        <w:rPr>
          <w:sz w:val="24"/>
          <w:szCs w:val="24"/>
        </w:rPr>
        <w:t xml:space="preserve">   </w:t>
      </w:r>
      <w:r w:rsidRPr="00CA6A90">
        <w:rPr>
          <w:sz w:val="24"/>
          <w:szCs w:val="24"/>
        </w:rPr>
        <w:t xml:space="preserve">г. Барнаул 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="00CC5F1F" w:rsidRPr="00CA6A90">
        <w:rPr>
          <w:sz w:val="24"/>
          <w:szCs w:val="24"/>
        </w:rPr>
        <w:t>«______»________20___г.</w:t>
      </w:r>
    </w:p>
    <w:p w:rsidR="00CA6A90" w:rsidRDefault="00CA6A90" w:rsidP="00CC5F1F">
      <w:pPr>
        <w:pStyle w:val="Bodytext30"/>
        <w:shd w:val="clear" w:color="auto" w:fill="auto"/>
        <w:tabs>
          <w:tab w:val="left" w:leader="underscore" w:pos="1834"/>
        </w:tabs>
        <w:spacing w:after="6" w:line="240" w:lineRule="auto"/>
        <w:ind w:right="20"/>
        <w:jc w:val="left"/>
        <w:rPr>
          <w:sz w:val="24"/>
          <w:szCs w:val="24"/>
        </w:rPr>
      </w:pPr>
    </w:p>
    <w:p w:rsidR="00CC5F1F" w:rsidRPr="00CA6A90" w:rsidRDefault="00CC5F1F" w:rsidP="00B734D8">
      <w:pPr>
        <w:pStyle w:val="Bodytext30"/>
        <w:shd w:val="clear" w:color="auto" w:fill="auto"/>
        <w:tabs>
          <w:tab w:val="left" w:leader="underscore" w:pos="1834"/>
        </w:tabs>
        <w:spacing w:after="6" w:line="240" w:lineRule="auto"/>
        <w:ind w:right="20"/>
        <w:jc w:val="left"/>
        <w:rPr>
          <w:sz w:val="24"/>
          <w:szCs w:val="24"/>
        </w:rPr>
      </w:pPr>
      <w:r w:rsidRPr="00CA6A90">
        <w:rPr>
          <w:sz w:val="24"/>
          <w:szCs w:val="24"/>
        </w:rPr>
        <w:t xml:space="preserve">                                                                        </w:t>
      </w:r>
      <w:r w:rsidR="00B40070" w:rsidRPr="00CA6A90">
        <w:rPr>
          <w:sz w:val="24"/>
          <w:szCs w:val="24"/>
        </w:rPr>
        <w:fldChar w:fldCharType="begin"/>
      </w:r>
      <w:r w:rsidRPr="00CA6A90">
        <w:rPr>
          <w:sz w:val="24"/>
          <w:szCs w:val="24"/>
        </w:rPr>
        <w:instrText xml:space="preserve"> TOC \o "1-5" \h \z </w:instrText>
      </w:r>
      <w:r w:rsidR="00B40070" w:rsidRPr="00CA6A90">
        <w:rPr>
          <w:sz w:val="24"/>
          <w:szCs w:val="24"/>
        </w:rPr>
        <w:fldChar w:fldCharType="separate"/>
      </w:r>
    </w:p>
    <w:p w:rsidR="00CC5F1F" w:rsidRPr="00CA6A90" w:rsidRDefault="00CC5F1F" w:rsidP="00CC5F1F">
      <w:pPr>
        <w:spacing w:line="250" w:lineRule="exact"/>
        <w:ind w:right="20" w:firstLine="709"/>
        <w:jc w:val="both"/>
      </w:pPr>
      <w:r w:rsidRPr="00CA6A90">
        <w:t>Муниципальное бюджетное дошкольное образовательное учреждение центр развития ребенка - "Детский сад №199", именуемое в дальнейшем «</w:t>
      </w:r>
      <w:r w:rsidR="00A02150">
        <w:t>Благополучатель</w:t>
      </w:r>
      <w:r w:rsidRPr="00CA6A90">
        <w:t>», в лице заведующего ____________________________________________________________________________________, действующее на основании Устава, с одной стороны и __________________________________________________________________________________</w:t>
      </w:r>
      <w:r w:rsidRPr="00CA6A90">
        <w:rPr>
          <w:rStyle w:val="Tableofcontents2"/>
          <w:rFonts w:eastAsia="Courier New"/>
          <w:sz w:val="24"/>
          <w:szCs w:val="24"/>
        </w:rPr>
        <w:t>,</w:t>
      </w:r>
      <w:r w:rsidRPr="00CA6A90">
        <w:t xml:space="preserve"> именуемый в дальнейшем «</w:t>
      </w:r>
      <w:r w:rsidR="00A02150">
        <w:t>Благодаритель</w:t>
      </w:r>
      <w:r w:rsidRPr="00CA6A90">
        <w:t>», действующий на основании ________________________</w:t>
      </w:r>
      <w:r w:rsidRPr="00CA6A90">
        <w:rPr>
          <w:rStyle w:val="Tableofcontents2"/>
          <w:rFonts w:eastAsia="Courier New"/>
          <w:sz w:val="24"/>
          <w:szCs w:val="24"/>
        </w:rPr>
        <w:t>,</w:t>
      </w:r>
      <w:r w:rsidR="00B40070" w:rsidRPr="00CA6A90">
        <w:fldChar w:fldCharType="end"/>
      </w:r>
      <w:r w:rsidRPr="00CA6A90">
        <w:t xml:space="preserve"> с другой стороны, заключили настоящий Договор о нижеследующем:</w:t>
      </w:r>
    </w:p>
    <w:p w:rsidR="00CA6A90" w:rsidRPr="00A02150" w:rsidRDefault="00CA6A90" w:rsidP="00CA6A90">
      <w:pPr>
        <w:pStyle w:val="Bodytext30"/>
        <w:shd w:val="clear" w:color="auto" w:fill="auto"/>
        <w:tabs>
          <w:tab w:val="left" w:pos="4257"/>
        </w:tabs>
        <w:spacing w:after="0" w:line="254" w:lineRule="exact"/>
        <w:ind w:left="4060"/>
        <w:jc w:val="both"/>
        <w:rPr>
          <w:b/>
          <w:sz w:val="24"/>
          <w:szCs w:val="24"/>
        </w:rPr>
      </w:pPr>
    </w:p>
    <w:p w:rsidR="00CC5F1F" w:rsidRPr="00CA6A90" w:rsidRDefault="00CC5F1F" w:rsidP="00CC5F1F">
      <w:pPr>
        <w:pStyle w:val="Bodytext30"/>
        <w:numPr>
          <w:ilvl w:val="0"/>
          <w:numId w:val="13"/>
        </w:numPr>
        <w:shd w:val="clear" w:color="auto" w:fill="auto"/>
        <w:tabs>
          <w:tab w:val="left" w:pos="4257"/>
        </w:tabs>
        <w:spacing w:after="0" w:line="254" w:lineRule="exact"/>
        <w:ind w:left="4060"/>
        <w:jc w:val="both"/>
        <w:rPr>
          <w:b/>
          <w:sz w:val="24"/>
          <w:szCs w:val="24"/>
        </w:rPr>
      </w:pPr>
      <w:r w:rsidRPr="00CA6A90">
        <w:rPr>
          <w:b/>
          <w:sz w:val="24"/>
          <w:szCs w:val="24"/>
        </w:rPr>
        <w:t>Предмет договора</w:t>
      </w:r>
    </w:p>
    <w:p w:rsidR="00CA6A90" w:rsidRPr="00CA6A90" w:rsidRDefault="00CA6A90" w:rsidP="00CA6A90">
      <w:pPr>
        <w:pStyle w:val="Bodytext30"/>
        <w:shd w:val="clear" w:color="auto" w:fill="auto"/>
        <w:tabs>
          <w:tab w:val="left" w:pos="4257"/>
        </w:tabs>
        <w:spacing w:after="0" w:line="254" w:lineRule="exact"/>
        <w:ind w:left="4060"/>
        <w:jc w:val="both"/>
        <w:rPr>
          <w:b/>
          <w:sz w:val="24"/>
          <w:szCs w:val="24"/>
        </w:rPr>
      </w:pPr>
    </w:p>
    <w:p w:rsidR="00CC5F1F" w:rsidRPr="00CA6A90" w:rsidRDefault="00A02150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380"/>
        </w:tabs>
        <w:spacing w:after="0" w:line="254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Благодаритель </w:t>
      </w:r>
      <w:r w:rsidR="00C12B33">
        <w:rPr>
          <w:sz w:val="24"/>
          <w:szCs w:val="24"/>
        </w:rPr>
        <w:t>имеет право</w:t>
      </w:r>
      <w:r w:rsidR="00CC5F1F" w:rsidRPr="00CA6A90">
        <w:rPr>
          <w:sz w:val="24"/>
          <w:szCs w:val="24"/>
        </w:rPr>
        <w:t xml:space="preserve"> безвозмездно передать </w:t>
      </w:r>
      <w:r>
        <w:rPr>
          <w:sz w:val="24"/>
          <w:szCs w:val="24"/>
        </w:rPr>
        <w:t xml:space="preserve">Благополучателю </w:t>
      </w:r>
      <w:r w:rsidR="00CC5F1F" w:rsidRPr="00CA6A90">
        <w:rPr>
          <w:sz w:val="24"/>
          <w:szCs w:val="24"/>
        </w:rPr>
        <w:t>в собственность на цели, указанные в настоящем Договоре, денежные средства (далее - Пожертвование) в размере _____________ рублей (сумма прописью).</w:t>
      </w:r>
    </w:p>
    <w:p w:rsidR="00CC5F1F" w:rsidRPr="00CA6A90" w:rsidRDefault="00CC5F1F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404"/>
          <w:tab w:val="left" w:pos="1657"/>
          <w:tab w:val="left" w:leader="underscore" w:pos="3985"/>
          <w:tab w:val="left" w:pos="4686"/>
          <w:tab w:val="left" w:pos="5502"/>
          <w:tab w:val="left" w:pos="7431"/>
          <w:tab w:val="left" w:pos="8914"/>
        </w:tabs>
        <w:spacing w:after="236" w:line="250" w:lineRule="exact"/>
        <w:ind w:left="20" w:righ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 xml:space="preserve">Пожертвование передается в собственность </w:t>
      </w:r>
      <w:r w:rsidR="00A02150">
        <w:rPr>
          <w:sz w:val="24"/>
          <w:szCs w:val="24"/>
        </w:rPr>
        <w:t xml:space="preserve">Благополучателя </w:t>
      </w:r>
      <w:r w:rsidRPr="00CA6A90">
        <w:rPr>
          <w:sz w:val="24"/>
          <w:szCs w:val="24"/>
        </w:rPr>
        <w:t xml:space="preserve">на осуществление целей, установленных решением </w:t>
      </w:r>
      <w:r w:rsidR="00A02150">
        <w:rPr>
          <w:sz w:val="24"/>
          <w:szCs w:val="24"/>
        </w:rPr>
        <w:t xml:space="preserve">Попечительского Совета о </w:t>
      </w:r>
      <w:r w:rsidRPr="00CA6A90">
        <w:rPr>
          <w:sz w:val="24"/>
          <w:szCs w:val="24"/>
        </w:rPr>
        <w:t>привлечении целевых взносов ________________________ .</w:t>
      </w:r>
    </w:p>
    <w:p w:rsidR="00A02150" w:rsidRDefault="00A02150" w:rsidP="00A02150">
      <w:pPr>
        <w:pStyle w:val="1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A02150">
        <w:rPr>
          <w:rFonts w:ascii="Times New Roman" w:hAnsi="Times New Roman"/>
          <w:b w:val="0"/>
          <w:sz w:val="24"/>
          <w:szCs w:val="24"/>
        </w:rPr>
        <w:t xml:space="preserve">1.3 </w:t>
      </w:r>
      <w:r w:rsidR="00CC5F1F" w:rsidRPr="00A02150">
        <w:rPr>
          <w:rFonts w:ascii="Times New Roman" w:hAnsi="Times New Roman"/>
          <w:b w:val="0"/>
          <w:sz w:val="24"/>
          <w:szCs w:val="24"/>
        </w:rPr>
        <w:t xml:space="preserve">Указанные в п. 1.2. цели использования Пожертвования соответствуют целям благотворительной деятельности, определенным в ст. 2 Федерального закона № 135-Ф3 от 11.08.1995 года </w:t>
      </w:r>
      <w:r w:rsidRPr="00A02150">
        <w:rPr>
          <w:rFonts w:ascii="Times New Roman" w:hAnsi="Times New Roman"/>
          <w:b w:val="0"/>
          <w:sz w:val="24"/>
          <w:szCs w:val="24"/>
        </w:rPr>
        <w:t>«О благотоврительной деятельности и    добровольчестве (волонтерстве)»</w:t>
      </w:r>
      <w:r w:rsidRPr="00A02150">
        <w:rPr>
          <w:rFonts w:ascii="Times New Roman" w:hAnsi="Times New Roman"/>
          <w:b w:val="0"/>
          <w:color w:val="005EA5"/>
          <w:sz w:val="24"/>
          <w:szCs w:val="24"/>
        </w:rPr>
        <w:t xml:space="preserve"> </w:t>
      </w:r>
      <w:r w:rsidRPr="00A02150">
        <w:rPr>
          <w:rFonts w:ascii="Times New Roman" w:hAnsi="Times New Roman"/>
          <w:b w:val="0"/>
          <w:sz w:val="24"/>
          <w:szCs w:val="24"/>
        </w:rPr>
        <w:t xml:space="preserve">(ред. от </w:t>
      </w:r>
      <w:r w:rsidR="00C12B33">
        <w:rPr>
          <w:rFonts w:ascii="Times New Roman" w:hAnsi="Times New Roman"/>
          <w:b w:val="0"/>
          <w:sz w:val="24"/>
          <w:szCs w:val="24"/>
        </w:rPr>
        <w:t>05</w:t>
      </w:r>
      <w:r w:rsidRPr="00A02150">
        <w:rPr>
          <w:rFonts w:ascii="Times New Roman" w:hAnsi="Times New Roman"/>
          <w:b w:val="0"/>
          <w:sz w:val="24"/>
          <w:szCs w:val="24"/>
        </w:rPr>
        <w:t>.</w:t>
      </w:r>
      <w:r w:rsidR="00C12B33">
        <w:rPr>
          <w:rFonts w:ascii="Times New Roman" w:hAnsi="Times New Roman"/>
          <w:b w:val="0"/>
          <w:sz w:val="24"/>
          <w:szCs w:val="24"/>
        </w:rPr>
        <w:t>0</w:t>
      </w:r>
      <w:r w:rsidRPr="00A02150">
        <w:rPr>
          <w:rFonts w:ascii="Times New Roman" w:hAnsi="Times New Roman"/>
          <w:b w:val="0"/>
          <w:sz w:val="24"/>
          <w:szCs w:val="24"/>
        </w:rPr>
        <w:t>2.2018)</w:t>
      </w:r>
      <w:r w:rsidR="0096638F">
        <w:rPr>
          <w:rFonts w:ascii="Times New Roman" w:hAnsi="Times New Roman"/>
          <w:b w:val="0"/>
          <w:sz w:val="24"/>
          <w:szCs w:val="24"/>
        </w:rPr>
        <w:t>.</w:t>
      </w:r>
    </w:p>
    <w:p w:rsidR="00A02150" w:rsidRPr="00A02150" w:rsidRDefault="00A02150" w:rsidP="00A02150"/>
    <w:p w:rsidR="00CC5F1F" w:rsidRPr="00CA6A90" w:rsidRDefault="00CC5F1F" w:rsidP="00CC5F1F">
      <w:pPr>
        <w:pStyle w:val="Bodytext30"/>
        <w:numPr>
          <w:ilvl w:val="0"/>
          <w:numId w:val="13"/>
        </w:numPr>
        <w:shd w:val="clear" w:color="auto" w:fill="auto"/>
        <w:tabs>
          <w:tab w:val="left" w:pos="226"/>
        </w:tabs>
        <w:spacing w:after="0" w:line="250" w:lineRule="exact"/>
        <w:ind w:right="480"/>
        <w:rPr>
          <w:b/>
          <w:sz w:val="24"/>
          <w:szCs w:val="24"/>
        </w:rPr>
      </w:pPr>
      <w:r w:rsidRPr="00CA6A90">
        <w:rPr>
          <w:b/>
          <w:sz w:val="24"/>
          <w:szCs w:val="24"/>
        </w:rPr>
        <w:t>Права и обязанности сторон</w:t>
      </w:r>
    </w:p>
    <w:p w:rsidR="00CA6A90" w:rsidRPr="00CA6A90" w:rsidRDefault="00CA6A90" w:rsidP="00CA6A90">
      <w:pPr>
        <w:pStyle w:val="Bodytext30"/>
        <w:shd w:val="clear" w:color="auto" w:fill="auto"/>
        <w:tabs>
          <w:tab w:val="left" w:pos="226"/>
        </w:tabs>
        <w:spacing w:after="0" w:line="250" w:lineRule="exact"/>
        <w:ind w:right="480"/>
        <w:rPr>
          <w:b/>
          <w:sz w:val="24"/>
          <w:szCs w:val="24"/>
        </w:rPr>
      </w:pPr>
    </w:p>
    <w:p w:rsidR="00CC5F1F" w:rsidRPr="00CA6A90" w:rsidRDefault="00A02150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399"/>
          <w:tab w:val="left" w:leader="underscore" w:pos="9644"/>
        </w:tabs>
        <w:spacing w:after="0" w:line="25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Благотворитель </w:t>
      </w:r>
      <w:r w:rsidR="00C12B33">
        <w:rPr>
          <w:sz w:val="24"/>
          <w:szCs w:val="24"/>
        </w:rPr>
        <w:t>имеет право</w:t>
      </w:r>
      <w:r w:rsidR="00CC5F1F" w:rsidRPr="00CA6A90">
        <w:rPr>
          <w:sz w:val="24"/>
          <w:szCs w:val="24"/>
        </w:rPr>
        <w:t xml:space="preserve"> перечислить Пожертвование </w:t>
      </w:r>
      <w:r>
        <w:rPr>
          <w:sz w:val="24"/>
          <w:szCs w:val="24"/>
        </w:rPr>
        <w:t xml:space="preserve">Благополучателю </w:t>
      </w:r>
      <w:r w:rsidR="00CC5F1F" w:rsidRPr="00CA6A90">
        <w:rPr>
          <w:sz w:val="24"/>
          <w:szCs w:val="24"/>
        </w:rPr>
        <w:t>в течение _________ рабочих дней с момента подписания настоящего Договора на лицевой счет</w:t>
      </w:r>
      <w:r>
        <w:rPr>
          <w:sz w:val="24"/>
          <w:szCs w:val="24"/>
        </w:rPr>
        <w:t xml:space="preserve"> ДОУ</w:t>
      </w:r>
      <w:r w:rsidR="00CC5F1F" w:rsidRPr="00CA6A90">
        <w:rPr>
          <w:sz w:val="24"/>
          <w:szCs w:val="24"/>
        </w:rPr>
        <w:t>.</w:t>
      </w:r>
    </w:p>
    <w:p w:rsidR="00CC5F1F" w:rsidRPr="00CA6A90" w:rsidRDefault="00A02150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Благополучатель </w:t>
      </w:r>
      <w:r w:rsidR="00CC5F1F" w:rsidRPr="00CA6A90">
        <w:rPr>
          <w:sz w:val="24"/>
          <w:szCs w:val="24"/>
        </w:rPr>
        <w:t xml:space="preserve">вправе в любое время до передачи Пожертвования от него отказаться. Отказ </w:t>
      </w:r>
      <w:r>
        <w:rPr>
          <w:sz w:val="24"/>
          <w:szCs w:val="24"/>
        </w:rPr>
        <w:t xml:space="preserve">Благополучателя </w:t>
      </w:r>
      <w:r w:rsidR="00CC5F1F" w:rsidRPr="00CA6A90">
        <w:rPr>
          <w:sz w:val="24"/>
          <w:szCs w:val="24"/>
        </w:rPr>
        <w:t xml:space="preserve">от Пожертвования должен быть совершен в письменной форме. В таком случае настоящий Договор считается расторгнутым с момента получения </w:t>
      </w:r>
      <w:r>
        <w:rPr>
          <w:sz w:val="24"/>
          <w:szCs w:val="24"/>
        </w:rPr>
        <w:t xml:space="preserve">Благодарителя </w:t>
      </w:r>
      <w:r w:rsidR="00CC5F1F" w:rsidRPr="00CA6A90">
        <w:rPr>
          <w:sz w:val="24"/>
          <w:szCs w:val="24"/>
        </w:rPr>
        <w:t>письменного отказа.</w:t>
      </w:r>
    </w:p>
    <w:p w:rsidR="00CC5F1F" w:rsidRPr="00CA6A90" w:rsidRDefault="00A02150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Благополучатель </w:t>
      </w:r>
      <w:r w:rsidR="00CC5F1F" w:rsidRPr="00CA6A90">
        <w:rPr>
          <w:sz w:val="24"/>
          <w:szCs w:val="24"/>
        </w:rPr>
        <w:t>обязан использовать Пожертвование исключительно в целях, указанных в п. 1.2. настоящего Договора.</w:t>
      </w:r>
    </w:p>
    <w:p w:rsidR="00CC5F1F" w:rsidRPr="00CA6A90" w:rsidRDefault="00A02150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Благополучатель </w:t>
      </w:r>
      <w:r w:rsidR="00CC5F1F" w:rsidRPr="00CA6A90">
        <w:rPr>
          <w:sz w:val="24"/>
          <w:szCs w:val="24"/>
        </w:rPr>
        <w:t xml:space="preserve">обязан предоставлять </w:t>
      </w:r>
      <w:r>
        <w:rPr>
          <w:sz w:val="24"/>
          <w:szCs w:val="24"/>
        </w:rPr>
        <w:t xml:space="preserve">Благотворителю </w:t>
      </w:r>
      <w:r w:rsidR="00CC5F1F" w:rsidRPr="00CA6A90">
        <w:rPr>
          <w:sz w:val="24"/>
          <w:szCs w:val="24"/>
        </w:rPr>
        <w:t>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CC5F1F" w:rsidRPr="00CA6A90" w:rsidRDefault="00CC5F1F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</w:t>
      </w:r>
      <w:r w:rsidRPr="00CA6A90">
        <w:rPr>
          <w:sz w:val="24"/>
          <w:szCs w:val="24"/>
        </w:rPr>
        <w:lastRenderedPageBreak/>
        <w:t xml:space="preserve">то Пожертвование может быть использовано </w:t>
      </w:r>
      <w:r w:rsidR="0096638F">
        <w:rPr>
          <w:sz w:val="24"/>
          <w:szCs w:val="24"/>
        </w:rPr>
        <w:t xml:space="preserve">Благополучателем </w:t>
      </w:r>
      <w:r w:rsidRPr="00CA6A90">
        <w:rPr>
          <w:sz w:val="24"/>
          <w:szCs w:val="24"/>
        </w:rPr>
        <w:t>в других целях только с письменного согласия</w:t>
      </w:r>
      <w:r w:rsidR="0096638F">
        <w:rPr>
          <w:sz w:val="24"/>
          <w:szCs w:val="24"/>
        </w:rPr>
        <w:t xml:space="preserve"> Благотворителя</w:t>
      </w:r>
      <w:r w:rsidRPr="00CA6A90">
        <w:rPr>
          <w:sz w:val="24"/>
          <w:szCs w:val="24"/>
        </w:rPr>
        <w:t>.</w:t>
      </w:r>
    </w:p>
    <w:p w:rsidR="00CA6A90" w:rsidRPr="00CA6A90" w:rsidRDefault="00CA6A90" w:rsidP="00CA6A90">
      <w:pPr>
        <w:pStyle w:val="Bodytext30"/>
        <w:shd w:val="clear" w:color="auto" w:fill="auto"/>
        <w:tabs>
          <w:tab w:val="left" w:pos="404"/>
        </w:tabs>
        <w:spacing w:after="0" w:line="250" w:lineRule="exact"/>
        <w:ind w:right="20"/>
        <w:jc w:val="both"/>
        <w:rPr>
          <w:sz w:val="24"/>
          <w:szCs w:val="24"/>
        </w:rPr>
      </w:pPr>
    </w:p>
    <w:p w:rsidR="00CC5F1F" w:rsidRPr="00CA6A90" w:rsidRDefault="00CC5F1F" w:rsidP="00CC5F1F">
      <w:pPr>
        <w:pStyle w:val="Bodytext30"/>
        <w:numPr>
          <w:ilvl w:val="0"/>
          <w:numId w:val="13"/>
        </w:numPr>
        <w:shd w:val="clear" w:color="auto" w:fill="auto"/>
        <w:tabs>
          <w:tab w:val="left" w:pos="216"/>
        </w:tabs>
        <w:spacing w:after="0" w:line="250" w:lineRule="exact"/>
        <w:ind w:right="480"/>
        <w:rPr>
          <w:b/>
          <w:sz w:val="24"/>
          <w:szCs w:val="24"/>
        </w:rPr>
      </w:pPr>
      <w:r w:rsidRPr="00CA6A90">
        <w:rPr>
          <w:b/>
          <w:sz w:val="24"/>
          <w:szCs w:val="24"/>
        </w:rPr>
        <w:t>Ответственность сторон</w:t>
      </w:r>
    </w:p>
    <w:p w:rsidR="00CC5F1F" w:rsidRPr="00CA6A90" w:rsidRDefault="00CC5F1F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399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>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CC5F1F" w:rsidRPr="00CA6A90" w:rsidRDefault="00CC5F1F" w:rsidP="00CC5F1F">
      <w:pPr>
        <w:pStyle w:val="Bodytext30"/>
        <w:shd w:val="clear" w:color="auto" w:fill="auto"/>
        <w:spacing w:after="0" w:line="250" w:lineRule="exact"/>
        <w:ind w:left="20" w:righ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 xml:space="preserve">В случае отмены договора пожертвования </w:t>
      </w:r>
      <w:r w:rsidR="0096638F">
        <w:rPr>
          <w:sz w:val="24"/>
          <w:szCs w:val="24"/>
        </w:rPr>
        <w:t xml:space="preserve">Благополучатель </w:t>
      </w:r>
      <w:r w:rsidRPr="00CA6A90">
        <w:rPr>
          <w:sz w:val="24"/>
          <w:szCs w:val="24"/>
        </w:rPr>
        <w:t xml:space="preserve">обязан возвратить </w:t>
      </w:r>
      <w:r w:rsidR="0096638F">
        <w:rPr>
          <w:sz w:val="24"/>
          <w:szCs w:val="24"/>
        </w:rPr>
        <w:t xml:space="preserve">Благополучателю </w:t>
      </w:r>
      <w:r w:rsidRPr="00CA6A90">
        <w:rPr>
          <w:sz w:val="24"/>
          <w:szCs w:val="24"/>
        </w:rPr>
        <w:t>Пожертвование.</w:t>
      </w:r>
    </w:p>
    <w:p w:rsidR="00CA6A90" w:rsidRPr="00CA6A90" w:rsidRDefault="00CA6A90" w:rsidP="00CC5F1F">
      <w:pPr>
        <w:pStyle w:val="Bodytext30"/>
        <w:shd w:val="clear" w:color="auto" w:fill="auto"/>
        <w:spacing w:after="0" w:line="250" w:lineRule="exact"/>
        <w:ind w:left="20" w:right="20"/>
        <w:jc w:val="both"/>
        <w:rPr>
          <w:sz w:val="24"/>
          <w:szCs w:val="24"/>
        </w:rPr>
      </w:pPr>
    </w:p>
    <w:p w:rsidR="00CC5F1F" w:rsidRPr="00CA6A90" w:rsidRDefault="00CC5F1F" w:rsidP="00CC5F1F">
      <w:pPr>
        <w:pStyle w:val="Bodytext30"/>
        <w:numPr>
          <w:ilvl w:val="0"/>
          <w:numId w:val="13"/>
        </w:numPr>
        <w:shd w:val="clear" w:color="auto" w:fill="auto"/>
        <w:tabs>
          <w:tab w:val="left" w:pos="226"/>
        </w:tabs>
        <w:spacing w:after="0" w:line="250" w:lineRule="exact"/>
        <w:ind w:right="480"/>
        <w:rPr>
          <w:b/>
          <w:sz w:val="24"/>
          <w:szCs w:val="24"/>
        </w:rPr>
      </w:pPr>
      <w:r w:rsidRPr="00CA6A90">
        <w:rPr>
          <w:b/>
          <w:sz w:val="24"/>
          <w:szCs w:val="24"/>
        </w:rPr>
        <w:t>Прочие условия</w:t>
      </w:r>
    </w:p>
    <w:p w:rsidR="00CC5F1F" w:rsidRPr="00CA6A90" w:rsidRDefault="00CC5F1F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399"/>
        </w:tabs>
        <w:spacing w:after="0" w:line="250" w:lineRule="exact"/>
        <w:ind w:lef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>Настоящий Договор вступает в силу с момента его подписания сторонами.</w:t>
      </w:r>
    </w:p>
    <w:p w:rsidR="00CC5F1F" w:rsidRPr="00CA6A90" w:rsidRDefault="00CC5F1F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399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CC5F1F" w:rsidRPr="00CA6A90" w:rsidRDefault="00CC5F1F" w:rsidP="00CC5F1F">
      <w:pPr>
        <w:pStyle w:val="Bodytext30"/>
        <w:numPr>
          <w:ilvl w:val="1"/>
          <w:numId w:val="13"/>
        </w:numPr>
        <w:shd w:val="clear" w:color="auto" w:fill="auto"/>
        <w:tabs>
          <w:tab w:val="left" w:pos="404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CC5F1F" w:rsidRPr="00CA6A90" w:rsidRDefault="00CC5F1F" w:rsidP="00CC5F1F">
      <w:pPr>
        <w:pStyle w:val="Bodytext30"/>
        <w:numPr>
          <w:ilvl w:val="0"/>
          <w:numId w:val="14"/>
        </w:numPr>
        <w:shd w:val="clear" w:color="auto" w:fill="auto"/>
        <w:tabs>
          <w:tab w:val="left" w:pos="404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CA6A90">
        <w:rPr>
          <w:sz w:val="24"/>
          <w:szCs w:val="24"/>
        </w:rPr>
        <w:t>Настоящий Договор составлен в двух экземплярах, имеющих равную юридическую силу - по одному для каждой из сторон.</w:t>
      </w:r>
    </w:p>
    <w:p w:rsidR="00CC5F1F" w:rsidRDefault="00CC5F1F" w:rsidP="00CC5F1F">
      <w:pPr>
        <w:pStyle w:val="Bodytext30"/>
        <w:shd w:val="clear" w:color="auto" w:fill="auto"/>
        <w:tabs>
          <w:tab w:val="left" w:pos="40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CC5F1F" w:rsidRDefault="00CC5F1F" w:rsidP="00CC5F1F">
      <w:pPr>
        <w:pStyle w:val="Bodytext30"/>
        <w:shd w:val="clear" w:color="auto" w:fill="auto"/>
        <w:tabs>
          <w:tab w:val="left" w:pos="40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CC5F1F" w:rsidRPr="00347339" w:rsidRDefault="00B40070" w:rsidP="00CA6A90">
      <w:pPr>
        <w:pStyle w:val="Bodytext30"/>
        <w:numPr>
          <w:ilvl w:val="0"/>
          <w:numId w:val="13"/>
        </w:numPr>
        <w:shd w:val="clear" w:color="auto" w:fill="auto"/>
        <w:tabs>
          <w:tab w:val="left" w:pos="211"/>
          <w:tab w:val="left" w:pos="1020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85pt;margin-top:24.9pt;width:64pt;height:10pt;z-index:-251659776;mso-wrap-distance-left:5pt;mso-wrap-distance-top:14.8pt;mso-wrap-distance-right:5pt;mso-position-horizontal-relative:margin" filled="f" stroked="f">
            <v:textbox style="mso-next-textbox:#_x0000_s1026;mso-fit-shape-to-text:t" inset="0,0,0,0">
              <w:txbxContent>
                <w:p w:rsidR="00CC5F1F" w:rsidRDefault="00CC5F1F" w:rsidP="00CC5F1F">
                  <w:pPr>
                    <w:pStyle w:val="Bodytext30"/>
                    <w:shd w:val="clear" w:color="auto" w:fill="auto"/>
                    <w:spacing w:after="0" w:line="20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CC5F1F">
        <w:rPr>
          <w:b/>
          <w:sz w:val="24"/>
          <w:szCs w:val="24"/>
        </w:rPr>
        <w:t>Адреса и реквизиты сторон</w:t>
      </w:r>
    </w:p>
    <w:p w:rsidR="00CC5F1F" w:rsidRDefault="00CC5F1F" w:rsidP="00CC5F1F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CC5F1F" w:rsidRPr="00347339" w:rsidRDefault="0096638F" w:rsidP="00CC5F1F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Благополучатель</w:t>
      </w:r>
      <w:r w:rsidR="00CC5F1F" w:rsidRPr="00347339">
        <w:rPr>
          <w:b/>
          <w:sz w:val="24"/>
          <w:szCs w:val="24"/>
        </w:rPr>
        <w:t xml:space="preserve">: </w:t>
      </w:r>
      <w:r w:rsidR="00CC5F1F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Благотворитель</w:t>
      </w:r>
      <w:r w:rsidR="00CC5F1F">
        <w:rPr>
          <w:b/>
          <w:sz w:val="24"/>
          <w:szCs w:val="24"/>
        </w:rPr>
        <w:t xml:space="preserve">                                                               </w:t>
      </w:r>
    </w:p>
    <w:p w:rsidR="00CC5F1F" w:rsidRDefault="00CC5F1F" w:rsidP="00CC5F1F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rPr>
          <w:sz w:val="24"/>
          <w:szCs w:val="24"/>
        </w:rPr>
      </w:pPr>
    </w:p>
    <w:p w:rsidR="00CC5F1F" w:rsidRDefault="00CC5F1F" w:rsidP="00CC5F1F">
      <w:r w:rsidRPr="00347339">
        <w:t>МБДОУ ЦРР – «Детский сад №199»</w:t>
      </w:r>
    </w:p>
    <w:p w:rsidR="00CC5F1F" w:rsidRDefault="00CC5F1F" w:rsidP="00CC5F1F">
      <w:r>
        <w:t>Адрес: 656049, Алтайский край,</w:t>
      </w:r>
    </w:p>
    <w:p w:rsidR="00CC5F1F" w:rsidRDefault="00CC5F1F" w:rsidP="00CC5F1F">
      <w:r>
        <w:t>г. Барнаул, пр-кт Социалистический 67</w:t>
      </w:r>
    </w:p>
    <w:p w:rsidR="00CC5F1F" w:rsidRDefault="00CC5F1F" w:rsidP="00CC5F1F">
      <w:r>
        <w:t>ИНН 2225044201</w:t>
      </w:r>
    </w:p>
    <w:p w:rsidR="00CC5F1F" w:rsidRDefault="00CC5F1F" w:rsidP="00CC5F1F">
      <w:r>
        <w:t>КПП 222501001</w:t>
      </w:r>
    </w:p>
    <w:p w:rsidR="00CC5F1F" w:rsidRDefault="00CC5F1F" w:rsidP="00CC5F1F">
      <w:r>
        <w:t>Наименование получателя:</w:t>
      </w:r>
    </w:p>
    <w:p w:rsidR="00CC5F1F" w:rsidRDefault="00CC5F1F" w:rsidP="00CC5F1F">
      <w:r>
        <w:t>УФК по Алтайскому краю г. Барнаула</w:t>
      </w:r>
    </w:p>
    <w:p w:rsidR="00CC5F1F" w:rsidRDefault="00CC5F1F" w:rsidP="00CC5F1F">
      <w:r>
        <w:t>л/с №201761152760</w:t>
      </w:r>
    </w:p>
    <w:p w:rsidR="00CC5F1F" w:rsidRDefault="00CC5F1F" w:rsidP="00CC5F1F">
      <w:r>
        <w:t>банк получателя:</w:t>
      </w:r>
    </w:p>
    <w:p w:rsidR="00CC5F1F" w:rsidRDefault="00CC5F1F" w:rsidP="00CC5F1F">
      <w:r>
        <w:t xml:space="preserve">ГРКЦ Банка России по </w:t>
      </w:r>
    </w:p>
    <w:p w:rsidR="00CC5F1F" w:rsidRDefault="00CC5F1F" w:rsidP="00CC5F1F">
      <w:r>
        <w:t>Алтайскому краю г. Барнаула</w:t>
      </w:r>
    </w:p>
    <w:p w:rsidR="00CC5F1F" w:rsidRDefault="00CC5F1F" w:rsidP="00CC5F1F">
      <w:r>
        <w:t>р/с 40701810401731056200</w:t>
      </w:r>
    </w:p>
    <w:p w:rsidR="00CC5F1F" w:rsidRDefault="00CC5F1F" w:rsidP="00CC5F1F">
      <w:r>
        <w:t>БИК 040173001</w:t>
      </w:r>
    </w:p>
    <w:p w:rsidR="00CC5F1F" w:rsidRDefault="00CC5F1F" w:rsidP="00CC5F1F">
      <w:r>
        <w:t>«___»____________20__г.</w:t>
      </w:r>
    </w:p>
    <w:p w:rsidR="00CC5F1F" w:rsidRDefault="00CC5F1F" w:rsidP="00CC5F1F"/>
    <w:p w:rsidR="00CC5F1F" w:rsidRDefault="00CC5F1F" w:rsidP="00CC5F1F"/>
    <w:p w:rsidR="00CC5F1F" w:rsidRPr="00347339" w:rsidRDefault="00CC5F1F" w:rsidP="00CC5F1F">
      <w:r>
        <w:t>МП</w:t>
      </w:r>
    </w:p>
    <w:p w:rsidR="00CC5F1F" w:rsidRPr="00347339" w:rsidRDefault="00CC5F1F" w:rsidP="00CC5F1F"/>
    <w:p w:rsidR="00CC5F1F" w:rsidRPr="00347339" w:rsidRDefault="00CC5F1F" w:rsidP="00CC5F1F"/>
    <w:p w:rsidR="00CC5F1F" w:rsidRPr="00347339" w:rsidRDefault="00CC5F1F" w:rsidP="00CC5F1F"/>
    <w:p w:rsidR="00CC5F1F" w:rsidRPr="00347339" w:rsidRDefault="00CC5F1F" w:rsidP="00CC5F1F"/>
    <w:p w:rsidR="00CC5F1F" w:rsidRPr="00347339" w:rsidRDefault="00CC5F1F" w:rsidP="00CC5F1F"/>
    <w:p w:rsidR="00CC5F1F" w:rsidRPr="00347339" w:rsidRDefault="00CC5F1F" w:rsidP="00CC5F1F"/>
    <w:p w:rsidR="00CC5F1F" w:rsidRPr="00347339" w:rsidRDefault="00CC5F1F" w:rsidP="00CC5F1F"/>
    <w:p w:rsidR="00CC5F1F" w:rsidRPr="00347339" w:rsidRDefault="00CC5F1F" w:rsidP="00CC5F1F"/>
    <w:p w:rsidR="003B0CF2" w:rsidRDefault="003B0CF2" w:rsidP="00CA6A90">
      <w:pPr>
        <w:jc w:val="right"/>
      </w:pPr>
    </w:p>
    <w:p w:rsidR="003B0CF2" w:rsidRDefault="003B0CF2" w:rsidP="00CA6A90">
      <w:pPr>
        <w:jc w:val="right"/>
      </w:pPr>
    </w:p>
    <w:p w:rsidR="00B734D8" w:rsidRDefault="00B734D8" w:rsidP="00CA6A90">
      <w:pPr>
        <w:jc w:val="right"/>
      </w:pPr>
    </w:p>
    <w:p w:rsidR="00B734D8" w:rsidRDefault="00B734D8" w:rsidP="00CA6A90">
      <w:pPr>
        <w:jc w:val="right"/>
      </w:pPr>
    </w:p>
    <w:p w:rsidR="00B734D8" w:rsidRDefault="00B734D8" w:rsidP="00CA6A90">
      <w:pPr>
        <w:jc w:val="right"/>
      </w:pPr>
    </w:p>
    <w:p w:rsidR="00CA6A90" w:rsidRDefault="00CA6A90" w:rsidP="00CA6A90">
      <w:pPr>
        <w:jc w:val="right"/>
      </w:pPr>
      <w:r>
        <w:lastRenderedPageBreak/>
        <w:t xml:space="preserve">Приложение  2 </w:t>
      </w:r>
    </w:p>
    <w:p w:rsidR="00CA6A90" w:rsidRPr="00347339" w:rsidRDefault="00CA6A90" w:rsidP="00CC5F1F"/>
    <w:p w:rsidR="00CC5F1F" w:rsidRDefault="00CC5F1F" w:rsidP="00CC5F1F"/>
    <w:p w:rsidR="00CA6A90" w:rsidRPr="00C95BB3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b/>
          <w:sz w:val="24"/>
          <w:szCs w:val="24"/>
        </w:rPr>
      </w:pPr>
      <w:r w:rsidRPr="00C95BB3">
        <w:rPr>
          <w:b/>
          <w:sz w:val="24"/>
          <w:szCs w:val="24"/>
        </w:rPr>
        <w:t>ДОГОВОР № _____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b/>
          <w:sz w:val="24"/>
          <w:szCs w:val="24"/>
        </w:rPr>
      </w:pPr>
      <w:r w:rsidRPr="00C95BB3">
        <w:rPr>
          <w:b/>
          <w:sz w:val="24"/>
          <w:szCs w:val="24"/>
        </w:rPr>
        <w:t>ПОЖЕРТВОВАНИЯ ИМУЩЕСТВА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b/>
          <w:sz w:val="24"/>
          <w:szCs w:val="24"/>
        </w:rPr>
      </w:pPr>
    </w:p>
    <w:p w:rsidR="00CA6A90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муниципальному бюджетному дошкольному образовательному учреждению центру развития ребенка – «Детскому саду №199»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(МБДОУ ЦРР – «Детский сад №199»)</w:t>
      </w:r>
    </w:p>
    <w:p w:rsidR="00CA6A90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jc w:val="both"/>
        <w:rPr>
          <w:sz w:val="24"/>
          <w:szCs w:val="24"/>
        </w:rPr>
      </w:pPr>
    </w:p>
    <w:p w:rsidR="00CA6A90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jc w:val="both"/>
        <w:rPr>
          <w:sz w:val="24"/>
          <w:szCs w:val="24"/>
        </w:rPr>
      </w:pPr>
    </w:p>
    <w:p w:rsidR="00CA6A90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г. Барнаул                                                                                          «____»__________20___г.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jc w:val="both"/>
        <w:rPr>
          <w:sz w:val="24"/>
          <w:szCs w:val="24"/>
        </w:rPr>
      </w:pPr>
    </w:p>
    <w:p w:rsidR="00CA6A90" w:rsidRPr="00C95BB3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20" w:lineRule="exact"/>
        <w:ind w:right="40"/>
        <w:jc w:val="both"/>
        <w:rPr>
          <w:sz w:val="24"/>
          <w:szCs w:val="24"/>
        </w:rPr>
      </w:pPr>
    </w:p>
    <w:p w:rsidR="00CA6A90" w:rsidRDefault="00CA6A90" w:rsidP="00CA6A90">
      <w:pPr>
        <w:pStyle w:val="Bodytext30"/>
        <w:shd w:val="clear" w:color="auto" w:fill="auto"/>
        <w:spacing w:after="0" w:line="259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</w:t>
      </w:r>
      <w:r w:rsidRPr="00C95BB3">
        <w:rPr>
          <w:sz w:val="24"/>
          <w:szCs w:val="24"/>
        </w:rPr>
        <w:t xml:space="preserve">юджетное дошкольное образовательное учреждение </w:t>
      </w:r>
      <w:r>
        <w:rPr>
          <w:sz w:val="24"/>
          <w:szCs w:val="24"/>
        </w:rPr>
        <w:t>центр развития ребенка – «Детский сад №199»</w:t>
      </w:r>
      <w:r w:rsidRPr="00C95BB3">
        <w:rPr>
          <w:sz w:val="24"/>
          <w:szCs w:val="24"/>
        </w:rPr>
        <w:t>, именуемое в дальнейшем «</w:t>
      </w:r>
      <w:r w:rsidR="0096638F">
        <w:rPr>
          <w:sz w:val="24"/>
          <w:szCs w:val="24"/>
        </w:rPr>
        <w:t>Благополучатель</w:t>
      </w:r>
      <w:r>
        <w:rPr>
          <w:sz w:val="24"/>
          <w:szCs w:val="24"/>
        </w:rPr>
        <w:t>», в лице заведующего__________________________________________________________________</w:t>
      </w:r>
      <w:r w:rsidRPr="00C95BB3">
        <w:rPr>
          <w:sz w:val="24"/>
          <w:szCs w:val="24"/>
        </w:rPr>
        <w:t>, действующего на основании Устава, с одной стороны и ________________________________________________</w:t>
      </w:r>
      <w:r>
        <w:rPr>
          <w:sz w:val="24"/>
          <w:szCs w:val="24"/>
        </w:rPr>
        <w:t>_____________________________</w:t>
      </w:r>
      <w:r w:rsidRPr="00C95BB3">
        <w:rPr>
          <w:sz w:val="24"/>
          <w:szCs w:val="24"/>
        </w:rPr>
        <w:t>, именуемый в дальнейшем «</w:t>
      </w:r>
      <w:r w:rsidR="0096638F">
        <w:rPr>
          <w:sz w:val="24"/>
          <w:szCs w:val="24"/>
        </w:rPr>
        <w:t>Благотворитель</w:t>
      </w:r>
      <w:r w:rsidRPr="00C95BB3">
        <w:rPr>
          <w:sz w:val="24"/>
          <w:szCs w:val="24"/>
        </w:rPr>
        <w:t>», действующий на основании ________________________, паспорт _______________________________, с другой стороны, заключили настоящий договор о нижеследующем:</w:t>
      </w:r>
    </w:p>
    <w:p w:rsidR="00CA6A90" w:rsidRPr="00C95BB3" w:rsidRDefault="00CA6A90" w:rsidP="00CA6A90">
      <w:pPr>
        <w:pStyle w:val="Bodytext30"/>
        <w:shd w:val="clear" w:color="auto" w:fill="auto"/>
        <w:spacing w:after="0" w:line="259" w:lineRule="exact"/>
        <w:ind w:right="20" w:firstLine="709"/>
        <w:jc w:val="both"/>
        <w:rPr>
          <w:sz w:val="24"/>
          <w:szCs w:val="24"/>
        </w:rPr>
      </w:pPr>
    </w:p>
    <w:p w:rsidR="00CA6A90" w:rsidRPr="00CA6A90" w:rsidRDefault="00CA6A90" w:rsidP="00CA6A90">
      <w:pPr>
        <w:pStyle w:val="Bodytext30"/>
        <w:numPr>
          <w:ilvl w:val="0"/>
          <w:numId w:val="15"/>
        </w:numPr>
        <w:shd w:val="clear" w:color="auto" w:fill="auto"/>
        <w:tabs>
          <w:tab w:val="left" w:pos="4197"/>
        </w:tabs>
        <w:spacing w:after="0" w:line="250" w:lineRule="exact"/>
        <w:ind w:left="4000"/>
        <w:jc w:val="left"/>
        <w:rPr>
          <w:b/>
          <w:sz w:val="24"/>
          <w:szCs w:val="24"/>
        </w:rPr>
      </w:pPr>
      <w:r w:rsidRPr="00C95BB3">
        <w:rPr>
          <w:b/>
          <w:sz w:val="24"/>
          <w:szCs w:val="24"/>
        </w:rPr>
        <w:t>Предмет договора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pos="4197"/>
        </w:tabs>
        <w:spacing w:after="0" w:line="250" w:lineRule="exact"/>
        <w:ind w:left="4000"/>
        <w:jc w:val="left"/>
        <w:rPr>
          <w:b/>
          <w:sz w:val="24"/>
          <w:szCs w:val="24"/>
        </w:rPr>
      </w:pPr>
    </w:p>
    <w:p w:rsidR="00CA6A90" w:rsidRPr="00C95BB3" w:rsidRDefault="0096638F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404"/>
          <w:tab w:val="left" w:pos="2012"/>
          <w:tab w:val="left" w:leader="underscore" w:pos="3687"/>
          <w:tab w:val="left" w:leader="underscore" w:pos="4287"/>
          <w:tab w:val="left" w:pos="4743"/>
          <w:tab w:val="left" w:leader="underscore" w:pos="5698"/>
          <w:tab w:val="left" w:pos="5914"/>
          <w:tab w:val="left" w:leader="underscore" w:pos="6495"/>
          <w:tab w:val="left" w:pos="8199"/>
        </w:tabs>
        <w:spacing w:after="18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Благотворитель </w:t>
      </w:r>
      <w:r w:rsidR="00C12B33">
        <w:rPr>
          <w:sz w:val="24"/>
          <w:szCs w:val="24"/>
        </w:rPr>
        <w:t>имеет право</w:t>
      </w:r>
      <w:r w:rsidR="00CA6A90" w:rsidRPr="00C95BB3">
        <w:rPr>
          <w:sz w:val="24"/>
          <w:szCs w:val="24"/>
        </w:rPr>
        <w:t xml:space="preserve"> безвозмездно передать </w:t>
      </w:r>
      <w:r>
        <w:rPr>
          <w:sz w:val="24"/>
          <w:szCs w:val="24"/>
        </w:rPr>
        <w:t xml:space="preserve">Благополучателю </w:t>
      </w:r>
      <w:r w:rsidR="00CA6A90" w:rsidRPr="00C95BB3">
        <w:rPr>
          <w:sz w:val="24"/>
          <w:szCs w:val="24"/>
        </w:rPr>
        <w:t xml:space="preserve">в собственность на цели, указанные в настоящем Договоре, имущество (далее - Пожертвование) в виде 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pos="404"/>
          <w:tab w:val="left" w:pos="2012"/>
          <w:tab w:val="left" w:leader="underscore" w:pos="3687"/>
          <w:tab w:val="left" w:leader="underscore" w:pos="4287"/>
          <w:tab w:val="left" w:pos="4743"/>
          <w:tab w:val="left" w:leader="underscore" w:pos="5698"/>
          <w:tab w:val="left" w:pos="5914"/>
          <w:tab w:val="left" w:leader="underscore" w:pos="6495"/>
          <w:tab w:val="left" w:pos="8199"/>
        </w:tabs>
        <w:spacing w:after="180" w:line="250" w:lineRule="exact"/>
        <w:ind w:left="20"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A6A90" w:rsidRPr="00C95BB3" w:rsidRDefault="00CA6A90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404"/>
          <w:tab w:val="left" w:pos="2012"/>
          <w:tab w:val="left" w:leader="underscore" w:pos="3687"/>
          <w:tab w:val="left" w:pos="4743"/>
          <w:tab w:val="left" w:pos="5914"/>
          <w:tab w:val="left" w:pos="8199"/>
        </w:tabs>
        <w:spacing w:after="180" w:line="250" w:lineRule="exact"/>
        <w:ind w:left="20" w:right="20"/>
        <w:jc w:val="both"/>
        <w:rPr>
          <w:sz w:val="24"/>
          <w:szCs w:val="24"/>
        </w:rPr>
      </w:pPr>
      <w:r w:rsidRPr="00C95BB3">
        <w:rPr>
          <w:sz w:val="24"/>
          <w:szCs w:val="24"/>
        </w:rPr>
        <w:t xml:space="preserve">Пожертвование передается в собственность </w:t>
      </w:r>
      <w:r w:rsidR="0096638F">
        <w:rPr>
          <w:sz w:val="24"/>
          <w:szCs w:val="24"/>
        </w:rPr>
        <w:t xml:space="preserve">Благополучателю </w:t>
      </w:r>
      <w:r w:rsidRPr="00C95BB3">
        <w:rPr>
          <w:sz w:val="24"/>
          <w:szCs w:val="24"/>
        </w:rPr>
        <w:t xml:space="preserve">на осуществление целей, установленных решением </w:t>
      </w:r>
      <w:r>
        <w:rPr>
          <w:sz w:val="24"/>
          <w:szCs w:val="24"/>
        </w:rPr>
        <w:t xml:space="preserve">Попечительского совета МБДОУ ЦРР – «Детский сад №199» </w:t>
      </w:r>
      <w:r w:rsidRPr="00C95BB3">
        <w:rPr>
          <w:i/>
          <w:sz w:val="24"/>
          <w:szCs w:val="24"/>
        </w:rPr>
        <w:t xml:space="preserve"> </w:t>
      </w:r>
      <w:r w:rsidRPr="00C95BB3">
        <w:rPr>
          <w:sz w:val="24"/>
          <w:szCs w:val="24"/>
        </w:rPr>
        <w:t>о привлечении пожертвований.</w:t>
      </w:r>
    </w:p>
    <w:p w:rsidR="00CA6A90" w:rsidRPr="0096638F" w:rsidRDefault="00CA6A90" w:rsidP="00CA6A90">
      <w:pPr>
        <w:pStyle w:val="Bodytext30"/>
        <w:numPr>
          <w:ilvl w:val="0"/>
          <w:numId w:val="15"/>
        </w:numPr>
        <w:shd w:val="clear" w:color="auto" w:fill="auto"/>
        <w:tabs>
          <w:tab w:val="left" w:pos="221"/>
          <w:tab w:val="left" w:pos="404"/>
        </w:tabs>
        <w:spacing w:after="0" w:line="250" w:lineRule="exact"/>
        <w:ind w:left="20" w:right="40"/>
        <w:jc w:val="both"/>
        <w:rPr>
          <w:b/>
          <w:sz w:val="24"/>
          <w:szCs w:val="24"/>
        </w:rPr>
      </w:pPr>
      <w:r w:rsidRPr="0096638F">
        <w:rPr>
          <w:sz w:val="24"/>
          <w:szCs w:val="24"/>
        </w:rPr>
        <w:t>Указанные в п. 1.2. цели использования Пожертвования соответствуют целям благотворительной деятельности, определенным в ст. 2 Федерального закона № 135-Ф3 от 11.08.1995 года</w:t>
      </w:r>
      <w:r w:rsidR="0096638F" w:rsidRPr="00A02150">
        <w:rPr>
          <w:b/>
          <w:sz w:val="24"/>
          <w:szCs w:val="24"/>
        </w:rPr>
        <w:t>)</w:t>
      </w:r>
      <w:r w:rsidR="0096638F" w:rsidRPr="0096638F">
        <w:rPr>
          <w:b/>
          <w:sz w:val="24"/>
          <w:szCs w:val="24"/>
        </w:rPr>
        <w:t xml:space="preserve"> </w:t>
      </w:r>
      <w:r w:rsidR="0096638F" w:rsidRPr="0096638F">
        <w:rPr>
          <w:sz w:val="24"/>
          <w:szCs w:val="24"/>
        </w:rPr>
        <w:t>«О благотоврительной деятельности и                  добровольчестве (волонтерстве)»</w:t>
      </w:r>
      <w:r w:rsidR="0096638F" w:rsidRPr="0096638F">
        <w:rPr>
          <w:color w:val="005EA5"/>
          <w:sz w:val="24"/>
          <w:szCs w:val="24"/>
        </w:rPr>
        <w:t xml:space="preserve"> </w:t>
      </w:r>
      <w:r w:rsidR="0096638F" w:rsidRPr="0096638F">
        <w:rPr>
          <w:sz w:val="24"/>
          <w:szCs w:val="24"/>
        </w:rPr>
        <w:t xml:space="preserve">(ред. от </w:t>
      </w:r>
      <w:r w:rsidR="00C12B33">
        <w:rPr>
          <w:sz w:val="24"/>
          <w:szCs w:val="24"/>
        </w:rPr>
        <w:t>05</w:t>
      </w:r>
      <w:r w:rsidR="0096638F" w:rsidRPr="0096638F">
        <w:rPr>
          <w:sz w:val="24"/>
          <w:szCs w:val="24"/>
        </w:rPr>
        <w:t>.</w:t>
      </w:r>
      <w:r w:rsidR="00C12B33">
        <w:rPr>
          <w:sz w:val="24"/>
          <w:szCs w:val="24"/>
        </w:rPr>
        <w:t>0</w:t>
      </w:r>
      <w:r w:rsidR="0096638F" w:rsidRPr="0096638F">
        <w:rPr>
          <w:sz w:val="24"/>
          <w:szCs w:val="24"/>
        </w:rPr>
        <w:t>2.2018</w:t>
      </w:r>
      <w:r w:rsidR="0096638F">
        <w:rPr>
          <w:sz w:val="24"/>
          <w:szCs w:val="24"/>
        </w:rPr>
        <w:t>).</w:t>
      </w:r>
    </w:p>
    <w:p w:rsidR="00CA6A90" w:rsidRPr="00CA6A90" w:rsidRDefault="00CA6A90" w:rsidP="00CA6A90">
      <w:pPr>
        <w:pStyle w:val="Bodytext30"/>
        <w:numPr>
          <w:ilvl w:val="0"/>
          <w:numId w:val="15"/>
        </w:numPr>
        <w:shd w:val="clear" w:color="auto" w:fill="auto"/>
        <w:tabs>
          <w:tab w:val="left" w:pos="221"/>
        </w:tabs>
        <w:spacing w:after="0" w:line="250" w:lineRule="exact"/>
        <w:ind w:right="40"/>
        <w:rPr>
          <w:b/>
          <w:sz w:val="24"/>
          <w:szCs w:val="24"/>
        </w:rPr>
      </w:pPr>
      <w:r w:rsidRPr="0096638F">
        <w:rPr>
          <w:b/>
          <w:sz w:val="24"/>
          <w:szCs w:val="24"/>
        </w:rPr>
        <w:t>Права и обязанности сторон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pos="221"/>
        </w:tabs>
        <w:spacing w:after="0" w:line="250" w:lineRule="exact"/>
        <w:ind w:right="40"/>
        <w:rPr>
          <w:b/>
          <w:sz w:val="24"/>
          <w:szCs w:val="24"/>
        </w:rPr>
      </w:pPr>
    </w:p>
    <w:p w:rsidR="00CA6A90" w:rsidRPr="00C95BB3" w:rsidRDefault="0096638F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399"/>
          <w:tab w:val="left" w:leader="underscore" w:pos="8026"/>
        </w:tabs>
        <w:spacing w:after="0" w:line="25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Благотворитель</w:t>
      </w:r>
      <w:r w:rsidR="00C12B33">
        <w:rPr>
          <w:sz w:val="24"/>
          <w:szCs w:val="24"/>
        </w:rPr>
        <w:t xml:space="preserve"> имеет право</w:t>
      </w:r>
      <w:r w:rsidR="00CA6A90" w:rsidRPr="00C95BB3">
        <w:rPr>
          <w:sz w:val="24"/>
          <w:szCs w:val="24"/>
        </w:rPr>
        <w:t xml:space="preserve"> передать Пожертвование </w:t>
      </w:r>
      <w:r>
        <w:rPr>
          <w:sz w:val="24"/>
          <w:szCs w:val="24"/>
        </w:rPr>
        <w:t xml:space="preserve">Благополучателю </w:t>
      </w:r>
      <w:r w:rsidR="00CA6A90" w:rsidRPr="00C95BB3">
        <w:rPr>
          <w:sz w:val="24"/>
          <w:szCs w:val="24"/>
        </w:rPr>
        <w:t xml:space="preserve">в течение </w:t>
      </w:r>
      <w:r w:rsidR="00CA6A90">
        <w:rPr>
          <w:sz w:val="24"/>
          <w:szCs w:val="24"/>
        </w:rPr>
        <w:t>_____</w:t>
      </w:r>
      <w:r w:rsidR="00CA6A90" w:rsidRPr="00C95BB3">
        <w:rPr>
          <w:sz w:val="24"/>
          <w:szCs w:val="24"/>
        </w:rPr>
        <w:t xml:space="preserve"> рабочих дней с момента подписания настоящего Договора.</w:t>
      </w:r>
    </w:p>
    <w:p w:rsidR="00CA6A90" w:rsidRPr="00C95BB3" w:rsidRDefault="0096638F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Благополучатель </w:t>
      </w:r>
      <w:r w:rsidR="00CA6A90" w:rsidRPr="00C95BB3">
        <w:rPr>
          <w:sz w:val="24"/>
          <w:szCs w:val="24"/>
        </w:rPr>
        <w:t xml:space="preserve">вправе в любое время до передачи Пожертвования от него отказаться. Отказ </w:t>
      </w:r>
      <w:r>
        <w:rPr>
          <w:sz w:val="24"/>
          <w:szCs w:val="24"/>
        </w:rPr>
        <w:t xml:space="preserve">Благополучателя </w:t>
      </w:r>
      <w:r w:rsidR="00CA6A90" w:rsidRPr="00C95BB3">
        <w:rPr>
          <w:sz w:val="24"/>
          <w:szCs w:val="24"/>
        </w:rPr>
        <w:t xml:space="preserve">от Пожертвования должен быть совершен в письменной форме. В таком случае настоящий Договор считается расторгнутым с момента получения </w:t>
      </w:r>
      <w:r>
        <w:rPr>
          <w:sz w:val="24"/>
          <w:szCs w:val="24"/>
        </w:rPr>
        <w:t xml:space="preserve">Благотворителем </w:t>
      </w:r>
      <w:r w:rsidR="00CA6A90" w:rsidRPr="00C95BB3">
        <w:rPr>
          <w:sz w:val="24"/>
          <w:szCs w:val="24"/>
        </w:rPr>
        <w:t>письменного отказа.</w:t>
      </w:r>
    </w:p>
    <w:p w:rsidR="00CA6A90" w:rsidRPr="00C95BB3" w:rsidRDefault="0096638F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Благополучатель </w:t>
      </w:r>
      <w:r w:rsidR="00CA6A90" w:rsidRPr="00C95BB3">
        <w:rPr>
          <w:sz w:val="24"/>
          <w:szCs w:val="24"/>
        </w:rPr>
        <w:t>обязан использовать Пожертвование исключительно в целях, указанных в п. 1.2. настоящего Договора.</w:t>
      </w:r>
    </w:p>
    <w:p w:rsidR="00CA6A90" w:rsidRPr="00C95BB3" w:rsidRDefault="0096638F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404"/>
        </w:tabs>
        <w:spacing w:after="0" w:line="25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Благополучатель </w:t>
      </w:r>
      <w:r w:rsidR="00CA6A90" w:rsidRPr="00C95BB3">
        <w:rPr>
          <w:sz w:val="24"/>
          <w:szCs w:val="24"/>
        </w:rPr>
        <w:t>принимает Пожертвование, согласно Приложению № 3 к Положению.</w:t>
      </w:r>
    </w:p>
    <w:p w:rsidR="00CA6A90" w:rsidRPr="00C95BB3" w:rsidRDefault="0096638F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Благополучатель </w:t>
      </w:r>
      <w:r w:rsidR="00CA6A90" w:rsidRPr="00C95BB3">
        <w:rPr>
          <w:sz w:val="24"/>
          <w:szCs w:val="24"/>
        </w:rPr>
        <w:t xml:space="preserve">обязан предоставлять </w:t>
      </w:r>
      <w:r>
        <w:rPr>
          <w:sz w:val="24"/>
          <w:szCs w:val="24"/>
        </w:rPr>
        <w:t xml:space="preserve">Благотворителю </w:t>
      </w:r>
      <w:r w:rsidR="00CA6A90" w:rsidRPr="00C95BB3">
        <w:rPr>
          <w:sz w:val="24"/>
          <w:szCs w:val="24"/>
        </w:rPr>
        <w:t>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CA6A90" w:rsidRDefault="00CA6A90" w:rsidP="00CA6A90">
      <w:pPr>
        <w:pStyle w:val="Bodytext30"/>
        <w:numPr>
          <w:ilvl w:val="0"/>
          <w:numId w:val="16"/>
        </w:numPr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95BB3">
        <w:rPr>
          <w:sz w:val="24"/>
          <w:szCs w:val="24"/>
        </w:rPr>
        <w:t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</w:t>
      </w:r>
      <w:r w:rsidR="0096638F">
        <w:rPr>
          <w:sz w:val="24"/>
          <w:szCs w:val="24"/>
        </w:rPr>
        <w:t xml:space="preserve"> Благополучателем</w:t>
      </w:r>
      <w:r w:rsidRPr="00C95BB3">
        <w:rPr>
          <w:sz w:val="24"/>
          <w:szCs w:val="24"/>
        </w:rPr>
        <w:t xml:space="preserve"> в других целях только с письменного согласия</w:t>
      </w:r>
      <w:r w:rsidR="0096638F">
        <w:rPr>
          <w:sz w:val="24"/>
          <w:szCs w:val="24"/>
        </w:rPr>
        <w:t xml:space="preserve"> Благотворителя</w:t>
      </w:r>
      <w:r w:rsidRPr="00C95BB3">
        <w:rPr>
          <w:sz w:val="24"/>
          <w:szCs w:val="24"/>
        </w:rPr>
        <w:t>.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pos="404"/>
        </w:tabs>
        <w:spacing w:after="0" w:line="250" w:lineRule="exact"/>
        <w:ind w:left="20" w:right="20"/>
        <w:jc w:val="both"/>
        <w:rPr>
          <w:sz w:val="24"/>
          <w:szCs w:val="24"/>
        </w:rPr>
      </w:pPr>
    </w:p>
    <w:p w:rsidR="00CA6A90" w:rsidRPr="00CA6A90" w:rsidRDefault="00CA6A90" w:rsidP="00CA6A90">
      <w:pPr>
        <w:pStyle w:val="Bodytext30"/>
        <w:numPr>
          <w:ilvl w:val="0"/>
          <w:numId w:val="15"/>
        </w:numPr>
        <w:shd w:val="clear" w:color="auto" w:fill="auto"/>
        <w:tabs>
          <w:tab w:val="left" w:pos="221"/>
        </w:tabs>
        <w:spacing w:after="0" w:line="250" w:lineRule="exact"/>
        <w:ind w:right="40"/>
        <w:rPr>
          <w:b/>
          <w:sz w:val="24"/>
          <w:szCs w:val="24"/>
        </w:rPr>
      </w:pPr>
      <w:r w:rsidRPr="00C95BB3">
        <w:rPr>
          <w:b/>
          <w:sz w:val="24"/>
          <w:szCs w:val="24"/>
        </w:rPr>
        <w:t>Ответственность сторон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pos="221"/>
        </w:tabs>
        <w:spacing w:after="0" w:line="250" w:lineRule="exact"/>
        <w:ind w:right="40"/>
        <w:rPr>
          <w:b/>
          <w:sz w:val="24"/>
          <w:szCs w:val="24"/>
        </w:rPr>
      </w:pPr>
    </w:p>
    <w:p w:rsidR="00CA6A90" w:rsidRPr="00C95BB3" w:rsidRDefault="00CA6A90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399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95BB3">
        <w:rPr>
          <w:sz w:val="24"/>
          <w:szCs w:val="24"/>
        </w:rPr>
        <w:t xml:space="preserve">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</w:t>
      </w:r>
      <w:r w:rsidR="0096638F">
        <w:rPr>
          <w:sz w:val="24"/>
          <w:szCs w:val="24"/>
        </w:rPr>
        <w:t xml:space="preserve">Благополучатель </w:t>
      </w:r>
      <w:r w:rsidRPr="00C95BB3">
        <w:rPr>
          <w:sz w:val="24"/>
          <w:szCs w:val="24"/>
        </w:rPr>
        <w:t xml:space="preserve">обязан возвратить </w:t>
      </w:r>
      <w:r w:rsidR="0096638F">
        <w:rPr>
          <w:sz w:val="24"/>
          <w:szCs w:val="24"/>
        </w:rPr>
        <w:t xml:space="preserve">Благотворителю </w:t>
      </w:r>
      <w:r w:rsidRPr="00C95BB3">
        <w:rPr>
          <w:sz w:val="24"/>
          <w:szCs w:val="24"/>
        </w:rPr>
        <w:t>Пожертвование.</w:t>
      </w:r>
    </w:p>
    <w:p w:rsidR="00CA6A90" w:rsidRPr="00CA6A90" w:rsidRDefault="00CA6A90" w:rsidP="00CA6A90">
      <w:pPr>
        <w:pStyle w:val="Bodytext30"/>
        <w:numPr>
          <w:ilvl w:val="0"/>
          <w:numId w:val="15"/>
        </w:numPr>
        <w:shd w:val="clear" w:color="auto" w:fill="auto"/>
        <w:tabs>
          <w:tab w:val="left" w:pos="221"/>
        </w:tabs>
        <w:spacing w:after="0" w:line="250" w:lineRule="exact"/>
        <w:ind w:right="40"/>
        <w:rPr>
          <w:b/>
          <w:sz w:val="24"/>
          <w:szCs w:val="24"/>
        </w:rPr>
      </w:pPr>
      <w:r>
        <w:rPr>
          <w:b/>
          <w:sz w:val="24"/>
          <w:szCs w:val="24"/>
        </w:rPr>
        <w:t>Прочие условия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pos="221"/>
        </w:tabs>
        <w:spacing w:after="0" w:line="250" w:lineRule="exact"/>
        <w:ind w:right="40"/>
        <w:rPr>
          <w:b/>
          <w:sz w:val="24"/>
          <w:szCs w:val="24"/>
        </w:rPr>
      </w:pPr>
    </w:p>
    <w:p w:rsidR="00CA6A90" w:rsidRPr="00C95BB3" w:rsidRDefault="00CA6A90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399"/>
        </w:tabs>
        <w:spacing w:after="0" w:line="250" w:lineRule="exact"/>
        <w:ind w:left="20"/>
        <w:jc w:val="both"/>
        <w:rPr>
          <w:sz w:val="24"/>
          <w:szCs w:val="24"/>
        </w:rPr>
      </w:pPr>
      <w:r w:rsidRPr="00C95BB3">
        <w:rPr>
          <w:sz w:val="24"/>
          <w:szCs w:val="24"/>
        </w:rPr>
        <w:t>Настоящий договор вступает в силу с момента его подписания сторонами.</w:t>
      </w:r>
    </w:p>
    <w:p w:rsidR="00CA6A90" w:rsidRPr="00C95BB3" w:rsidRDefault="00CA6A90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399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95BB3">
        <w:rPr>
          <w:sz w:val="24"/>
          <w:szCs w:val="24"/>
        </w:rPr>
        <w:t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CA6A90" w:rsidRPr="00C95BB3" w:rsidRDefault="00CA6A90" w:rsidP="00CA6A90">
      <w:pPr>
        <w:pStyle w:val="Bodytext30"/>
        <w:numPr>
          <w:ilvl w:val="1"/>
          <w:numId w:val="15"/>
        </w:numPr>
        <w:shd w:val="clear" w:color="auto" w:fill="auto"/>
        <w:tabs>
          <w:tab w:val="left" w:pos="399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95BB3">
        <w:rPr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CA6A90" w:rsidRDefault="00CA6A90" w:rsidP="00CA6A90">
      <w:pPr>
        <w:pStyle w:val="Bodytext30"/>
        <w:numPr>
          <w:ilvl w:val="0"/>
          <w:numId w:val="17"/>
        </w:numPr>
        <w:shd w:val="clear" w:color="auto" w:fill="auto"/>
        <w:tabs>
          <w:tab w:val="left" w:pos="433"/>
        </w:tabs>
        <w:spacing w:after="0" w:line="250" w:lineRule="exact"/>
        <w:ind w:left="20" w:right="20"/>
        <w:jc w:val="both"/>
        <w:rPr>
          <w:sz w:val="24"/>
          <w:szCs w:val="24"/>
        </w:rPr>
      </w:pPr>
      <w:r w:rsidRPr="00C95BB3">
        <w:rPr>
          <w:sz w:val="24"/>
          <w:szCs w:val="24"/>
        </w:rPr>
        <w:t>Настоящий Договор составлен в двух экземплярах, имеющих равную юридическую силу - по одному для каждой из сторон.</w:t>
      </w:r>
    </w:p>
    <w:p w:rsidR="00CA6A90" w:rsidRDefault="00CA6A90" w:rsidP="00CA6A90">
      <w:pPr>
        <w:pStyle w:val="Bodytext30"/>
        <w:shd w:val="clear" w:color="auto" w:fill="auto"/>
        <w:tabs>
          <w:tab w:val="left" w:pos="433"/>
        </w:tabs>
        <w:spacing w:after="0" w:line="250" w:lineRule="exact"/>
        <w:ind w:right="20"/>
        <w:jc w:val="both"/>
        <w:rPr>
          <w:sz w:val="24"/>
          <w:szCs w:val="24"/>
        </w:rPr>
      </w:pPr>
    </w:p>
    <w:p w:rsidR="00CA6A90" w:rsidRPr="00C95BB3" w:rsidRDefault="00CA6A90" w:rsidP="00CA6A90">
      <w:pPr>
        <w:pStyle w:val="Bodytext30"/>
        <w:shd w:val="clear" w:color="auto" w:fill="auto"/>
        <w:tabs>
          <w:tab w:val="left" w:pos="433"/>
        </w:tabs>
        <w:spacing w:after="0" w:line="250" w:lineRule="exact"/>
        <w:ind w:right="20"/>
        <w:jc w:val="both"/>
        <w:rPr>
          <w:sz w:val="24"/>
          <w:szCs w:val="24"/>
        </w:rPr>
      </w:pPr>
    </w:p>
    <w:p w:rsidR="00CA6A90" w:rsidRPr="00C95BB3" w:rsidRDefault="00CA6A90" w:rsidP="00CA6A90">
      <w:pPr>
        <w:pStyle w:val="Bodytext30"/>
        <w:shd w:val="clear" w:color="auto" w:fill="auto"/>
        <w:tabs>
          <w:tab w:val="left" w:pos="3774"/>
          <w:tab w:val="left" w:pos="7088"/>
          <w:tab w:val="left" w:pos="9923"/>
        </w:tabs>
        <w:spacing w:after="0" w:line="250" w:lineRule="exact"/>
        <w:ind w:right="13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C95BB3">
        <w:rPr>
          <w:b/>
          <w:sz w:val="24"/>
          <w:szCs w:val="24"/>
        </w:rPr>
        <w:t>. Адреса и реквизиты сторон</w:t>
      </w:r>
    </w:p>
    <w:p w:rsidR="00CA6A90" w:rsidRPr="00C95BB3" w:rsidRDefault="00CA6A90" w:rsidP="00CA6A90">
      <w:pPr>
        <w:pStyle w:val="Bodytext30"/>
        <w:shd w:val="clear" w:color="auto" w:fill="auto"/>
        <w:tabs>
          <w:tab w:val="left" w:pos="5090"/>
          <w:tab w:val="left" w:pos="3774"/>
        </w:tabs>
        <w:spacing w:after="0" w:line="250" w:lineRule="exact"/>
        <w:ind w:left="3600" w:right="3160"/>
        <w:jc w:val="left"/>
        <w:rPr>
          <w:sz w:val="24"/>
          <w:szCs w:val="24"/>
        </w:rPr>
      </w:pPr>
    </w:p>
    <w:p w:rsidR="00CA6A90" w:rsidRPr="00C95BB3" w:rsidRDefault="0096638F" w:rsidP="00CA6A90">
      <w:pPr>
        <w:pStyle w:val="Bodytext30"/>
        <w:shd w:val="clear" w:color="auto" w:fill="auto"/>
        <w:spacing w:after="20" w:line="220" w:lineRule="exact"/>
        <w:jc w:val="left"/>
        <w:rPr>
          <w:b/>
          <w:sz w:val="24"/>
          <w:szCs w:val="24"/>
        </w:rPr>
      </w:pPr>
      <w:r>
        <w:rPr>
          <w:sz w:val="24"/>
          <w:szCs w:val="24"/>
        </w:rPr>
        <w:t>Благополучатель</w:t>
      </w:r>
      <w:r w:rsidR="00CA6A90" w:rsidRPr="00C95BB3">
        <w:rPr>
          <w:b/>
          <w:sz w:val="24"/>
          <w:szCs w:val="24"/>
        </w:rPr>
        <w:t>:</w:t>
      </w:r>
      <w:r w:rsidR="00CA6A90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>Благотворитель</w:t>
      </w:r>
      <w:r w:rsidR="00CA6A90">
        <w:rPr>
          <w:b/>
          <w:sz w:val="24"/>
          <w:szCs w:val="24"/>
        </w:rPr>
        <w:t>:</w:t>
      </w:r>
    </w:p>
    <w:p w:rsidR="00CA6A90" w:rsidRPr="00C95BB3" w:rsidRDefault="00CA6A90" w:rsidP="00CA6A90"/>
    <w:p w:rsidR="00CA6A90" w:rsidRPr="00C26E41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МБДОУ ЦРР - «Детский сад № 199»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Адрес: 656049, Алтайский край, 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г. Барнаул, пр-кт Социалистический.67 ИНН 2225044201 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КПП 222501001 </w:t>
      </w:r>
    </w:p>
    <w:p w:rsidR="00CA6A90" w:rsidRPr="00C26E41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Наименование получателя: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5320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УФК по Алтайскому краю г. Барнаула л/с №201761152760 </w:t>
      </w:r>
    </w:p>
    <w:p w:rsidR="00CA6A90" w:rsidRPr="00C26E41" w:rsidRDefault="00CA6A90" w:rsidP="00CA6A90">
      <w:pPr>
        <w:pStyle w:val="11"/>
        <w:shd w:val="clear" w:color="auto" w:fill="auto"/>
        <w:spacing w:before="0" w:line="302" w:lineRule="exact"/>
        <w:ind w:left="60" w:right="5320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Банк получателя: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6260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>ГРКЦ ГУ Банка России по Алтайскому краю г. Барнаула р/с 40701810401731056200 БИК 040173001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6260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«___»____________20___г.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right="6260"/>
        <w:rPr>
          <w:rStyle w:val="0pt"/>
          <w:sz w:val="24"/>
          <w:szCs w:val="24"/>
        </w:rPr>
      </w:pPr>
    </w:p>
    <w:p w:rsidR="00CA6A90" w:rsidRDefault="00CA6A90" w:rsidP="00CA6A90">
      <w:pPr>
        <w:pStyle w:val="11"/>
        <w:shd w:val="clear" w:color="auto" w:fill="auto"/>
        <w:spacing w:before="0" w:line="302" w:lineRule="exact"/>
        <w:ind w:right="6260"/>
        <w:rPr>
          <w:rStyle w:val="0pt"/>
          <w:sz w:val="24"/>
          <w:szCs w:val="24"/>
        </w:rPr>
      </w:pPr>
    </w:p>
    <w:p w:rsidR="00CA6A90" w:rsidRPr="00C26E41" w:rsidRDefault="00CA6A90" w:rsidP="00CA6A90">
      <w:pPr>
        <w:pStyle w:val="11"/>
        <w:shd w:val="clear" w:color="auto" w:fill="auto"/>
        <w:spacing w:before="0" w:line="302" w:lineRule="exact"/>
        <w:ind w:right="6260"/>
        <w:rPr>
          <w:sz w:val="24"/>
          <w:szCs w:val="24"/>
        </w:rPr>
      </w:pPr>
      <w:r>
        <w:rPr>
          <w:rStyle w:val="0pt"/>
          <w:sz w:val="24"/>
          <w:szCs w:val="24"/>
        </w:rPr>
        <w:t>МП</w:t>
      </w:r>
    </w:p>
    <w:p w:rsidR="00CC5F1F" w:rsidRDefault="00CC5F1F" w:rsidP="00CC5F1F"/>
    <w:p w:rsidR="00CC5F1F" w:rsidRDefault="00CC5F1F" w:rsidP="00CC5F1F"/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CA6A90" w:rsidRDefault="00CA6A90" w:rsidP="00CC5F1F">
      <w:pPr>
        <w:jc w:val="center"/>
      </w:pPr>
    </w:p>
    <w:p w:rsidR="00322654" w:rsidRPr="00322654" w:rsidRDefault="00322654" w:rsidP="00322654">
      <w:pPr>
        <w:pStyle w:val="Bodytext30"/>
        <w:shd w:val="clear" w:color="auto" w:fill="auto"/>
        <w:spacing w:after="20" w:line="220" w:lineRule="exact"/>
        <w:ind w:left="20"/>
        <w:jc w:val="right"/>
        <w:rPr>
          <w:sz w:val="24"/>
          <w:szCs w:val="24"/>
        </w:rPr>
      </w:pPr>
      <w:r w:rsidRPr="00322654">
        <w:rPr>
          <w:sz w:val="24"/>
          <w:szCs w:val="24"/>
        </w:rPr>
        <w:lastRenderedPageBreak/>
        <w:t xml:space="preserve">Приложение 3. </w:t>
      </w:r>
    </w:p>
    <w:p w:rsidR="00322654" w:rsidRDefault="00322654" w:rsidP="00CA6A90">
      <w:pPr>
        <w:pStyle w:val="Bodytext30"/>
        <w:shd w:val="clear" w:color="auto" w:fill="auto"/>
        <w:spacing w:after="20" w:line="220" w:lineRule="exact"/>
        <w:ind w:left="20"/>
        <w:rPr>
          <w:b/>
          <w:sz w:val="24"/>
          <w:szCs w:val="24"/>
        </w:rPr>
      </w:pPr>
    </w:p>
    <w:p w:rsidR="00322654" w:rsidRDefault="00322654" w:rsidP="00CA6A90">
      <w:pPr>
        <w:pStyle w:val="Bodytext30"/>
        <w:shd w:val="clear" w:color="auto" w:fill="auto"/>
        <w:spacing w:after="20" w:line="220" w:lineRule="exact"/>
        <w:ind w:left="20"/>
        <w:rPr>
          <w:b/>
          <w:sz w:val="24"/>
          <w:szCs w:val="24"/>
        </w:rPr>
      </w:pPr>
    </w:p>
    <w:p w:rsidR="00CA6A90" w:rsidRPr="00CA6A90" w:rsidRDefault="00CA6A90" w:rsidP="00CA6A90">
      <w:pPr>
        <w:pStyle w:val="Bodytext30"/>
        <w:shd w:val="clear" w:color="auto" w:fill="auto"/>
        <w:spacing w:after="20" w:line="220" w:lineRule="exact"/>
        <w:ind w:left="20"/>
        <w:rPr>
          <w:b/>
          <w:sz w:val="24"/>
          <w:szCs w:val="24"/>
        </w:rPr>
      </w:pPr>
      <w:r w:rsidRPr="00CA6A90">
        <w:rPr>
          <w:b/>
          <w:sz w:val="24"/>
          <w:szCs w:val="24"/>
        </w:rPr>
        <w:t>АКТ ПРИЕМКИ-ПЕРЕДАЧИ ИМУЩЕСТВА</w:t>
      </w:r>
    </w:p>
    <w:p w:rsidR="00CA6A90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муниципальному бюджетному дошкольному образовательному учреждению центру развития ребенка – «Детскому саду №199»</w:t>
      </w:r>
    </w:p>
    <w:p w:rsidR="00CA6A90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(МБДОУ ЦРР – «Детский сад №199»)</w:t>
      </w:r>
    </w:p>
    <w:p w:rsidR="00CA6A90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</w:p>
    <w:p w:rsidR="00CA6A90" w:rsidRPr="00216DE7" w:rsidRDefault="00CA6A90" w:rsidP="00CA6A90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Барнаул           </w:t>
      </w:r>
      <w:r w:rsidR="00322654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322654">
        <w:rPr>
          <w:sz w:val="24"/>
          <w:szCs w:val="24"/>
        </w:rPr>
        <w:t>«____»_________20___г.</w:t>
      </w: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CA6A90" w:rsidRPr="00216DE7" w:rsidRDefault="00B40070" w:rsidP="00CA6A90">
      <w:pPr>
        <w:tabs>
          <w:tab w:val="left" w:pos="3240"/>
          <w:tab w:val="right" w:leader="underscore" w:pos="3942"/>
        </w:tabs>
        <w:spacing w:after="217" w:line="220" w:lineRule="exact"/>
        <w:ind w:right="20"/>
        <w:jc w:val="both"/>
      </w:pPr>
      <w:r w:rsidRPr="00B40070">
        <w:rPr>
          <w:rFonts w:ascii="Courier New" w:eastAsia="Courier New" w:hAnsi="Courier New" w:cs="Courier New"/>
          <w:color w:val="000000"/>
        </w:rPr>
        <w:fldChar w:fldCharType="begin"/>
      </w:r>
      <w:r w:rsidR="00CA6A90" w:rsidRPr="00216DE7">
        <w:instrText xml:space="preserve"> TOC \o "1-5" \h \z </w:instrText>
      </w:r>
      <w:r w:rsidRPr="00B40070">
        <w:rPr>
          <w:rFonts w:ascii="Courier New" w:eastAsia="Courier New" w:hAnsi="Courier New" w:cs="Courier New"/>
          <w:color w:val="000000"/>
        </w:rPr>
        <w:fldChar w:fldCharType="separate"/>
      </w:r>
    </w:p>
    <w:p w:rsidR="00CA6A90" w:rsidRDefault="00CA6A90" w:rsidP="00CA6A90">
      <w:pPr>
        <w:pStyle w:val="Bodytext30"/>
        <w:shd w:val="clear" w:color="auto" w:fill="auto"/>
        <w:spacing w:after="0" w:line="259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</w:t>
      </w:r>
      <w:r w:rsidRPr="00C95BB3">
        <w:rPr>
          <w:sz w:val="24"/>
          <w:szCs w:val="24"/>
        </w:rPr>
        <w:t xml:space="preserve">юджетное дошкольное образовательное учреждение </w:t>
      </w:r>
      <w:r>
        <w:rPr>
          <w:sz w:val="24"/>
          <w:szCs w:val="24"/>
        </w:rPr>
        <w:t>центр развития ребенка – «Детский сад №199»</w:t>
      </w:r>
      <w:r w:rsidRPr="00C95BB3">
        <w:rPr>
          <w:sz w:val="24"/>
          <w:szCs w:val="24"/>
        </w:rPr>
        <w:t>, именуемое в дальнейшем «</w:t>
      </w:r>
      <w:r w:rsidR="0096638F">
        <w:rPr>
          <w:sz w:val="24"/>
          <w:szCs w:val="24"/>
        </w:rPr>
        <w:t>Благополучатель</w:t>
      </w:r>
      <w:r>
        <w:rPr>
          <w:sz w:val="24"/>
          <w:szCs w:val="24"/>
        </w:rPr>
        <w:t>», в лице заведующего__________________________________________________________________</w:t>
      </w:r>
      <w:r w:rsidRPr="00C95BB3">
        <w:rPr>
          <w:sz w:val="24"/>
          <w:szCs w:val="24"/>
        </w:rPr>
        <w:t>, действующего на основании Устава, с одной стороны и ________________________________________________</w:t>
      </w:r>
      <w:r>
        <w:rPr>
          <w:sz w:val="24"/>
          <w:szCs w:val="24"/>
        </w:rPr>
        <w:t>_____________________________</w:t>
      </w:r>
      <w:r w:rsidRPr="00C95BB3">
        <w:rPr>
          <w:sz w:val="24"/>
          <w:szCs w:val="24"/>
        </w:rPr>
        <w:t>, именуемый в дальнейшем «</w:t>
      </w:r>
      <w:r w:rsidR="0096638F">
        <w:rPr>
          <w:sz w:val="24"/>
          <w:szCs w:val="24"/>
        </w:rPr>
        <w:t>Благотворитель</w:t>
      </w:r>
      <w:r w:rsidRPr="00C95BB3">
        <w:rPr>
          <w:sz w:val="24"/>
          <w:szCs w:val="24"/>
        </w:rPr>
        <w:t>», действующий на основании ________________________, паспорт _______________________________</w:t>
      </w:r>
      <w:r>
        <w:rPr>
          <w:sz w:val="24"/>
          <w:szCs w:val="24"/>
        </w:rPr>
        <w:t xml:space="preserve">, с другой стороны, составили настоящий акт (далее Акт)  </w:t>
      </w:r>
      <w:r w:rsidRPr="00C95BB3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нижеследующем: </w:t>
      </w:r>
      <w:r w:rsidR="00B40070" w:rsidRPr="00216DE7">
        <w:rPr>
          <w:sz w:val="24"/>
          <w:szCs w:val="24"/>
        </w:rPr>
        <w:fldChar w:fldCharType="end"/>
      </w:r>
    </w:p>
    <w:p w:rsidR="00CA6A90" w:rsidRDefault="00CA6A90" w:rsidP="00CA6A90">
      <w:pPr>
        <w:pStyle w:val="Bodytext30"/>
        <w:shd w:val="clear" w:color="auto" w:fill="auto"/>
        <w:spacing w:after="0" w:line="259" w:lineRule="exact"/>
        <w:ind w:right="20" w:firstLine="709"/>
        <w:jc w:val="both"/>
        <w:rPr>
          <w:sz w:val="24"/>
          <w:szCs w:val="24"/>
        </w:rPr>
      </w:pPr>
    </w:p>
    <w:p w:rsidR="00CA6A90" w:rsidRPr="00E71AE8" w:rsidRDefault="00B40070" w:rsidP="00CA6A90">
      <w:pPr>
        <w:pStyle w:val="Tableofcontents0"/>
        <w:shd w:val="clear" w:color="auto" w:fill="auto"/>
        <w:tabs>
          <w:tab w:val="left" w:leader="underscore" w:pos="5530"/>
          <w:tab w:val="left" w:leader="underscore" w:pos="7368"/>
        </w:tabs>
        <w:spacing w:before="0"/>
        <w:ind w:right="20"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fldChar w:fldCharType="begin"/>
      </w:r>
      <w:r w:rsidR="00CA6A90" w:rsidRPr="00E71AE8">
        <w:rPr>
          <w:sz w:val="24"/>
          <w:szCs w:val="24"/>
        </w:rPr>
        <w:instrText xml:space="preserve"> TOC \o "1-5" \h \z </w:instrText>
      </w:r>
      <w:r w:rsidRPr="00216DE7">
        <w:rPr>
          <w:sz w:val="24"/>
          <w:szCs w:val="24"/>
        </w:rPr>
        <w:fldChar w:fldCharType="separate"/>
      </w:r>
      <w:r w:rsidR="00CA6A90" w:rsidRPr="00E71AE8">
        <w:rPr>
          <w:sz w:val="24"/>
          <w:szCs w:val="24"/>
        </w:rPr>
        <w:t>Во исполнение п. 1.1 Договора №_____от__________.</w:t>
      </w:r>
      <w:r w:rsidR="0096638F">
        <w:rPr>
          <w:sz w:val="24"/>
          <w:szCs w:val="24"/>
        </w:rPr>
        <w:t>Благотворитель</w:t>
      </w:r>
      <w:r w:rsidR="00CA6A90" w:rsidRPr="00E71AE8">
        <w:rPr>
          <w:sz w:val="24"/>
          <w:szCs w:val="24"/>
        </w:rPr>
        <w:t xml:space="preserve"> передал, а </w:t>
      </w:r>
      <w:r w:rsidR="0096638F">
        <w:rPr>
          <w:sz w:val="24"/>
          <w:szCs w:val="24"/>
        </w:rPr>
        <w:t xml:space="preserve">Благополучатель </w:t>
      </w:r>
      <w:r w:rsidR="00CA6A90" w:rsidRPr="00E71AE8">
        <w:rPr>
          <w:sz w:val="24"/>
          <w:szCs w:val="24"/>
        </w:rPr>
        <w:t>принял следующее имущество.</w:t>
      </w:r>
    </w:p>
    <w:p w:rsidR="00CA6A90" w:rsidRPr="00216DE7" w:rsidRDefault="00CA6A90" w:rsidP="00CA6A90">
      <w:pPr>
        <w:pStyle w:val="Tableofcontents0"/>
        <w:shd w:val="clear" w:color="auto" w:fill="auto"/>
        <w:tabs>
          <w:tab w:val="left" w:pos="2828"/>
          <w:tab w:val="left" w:leader="underscore" w:pos="6202"/>
          <w:tab w:val="right" w:leader="underscore" w:pos="9619"/>
        </w:tabs>
        <w:spacing w:before="0"/>
        <w:ind w:left="20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</w:t>
      </w:r>
    </w:p>
    <w:p w:rsidR="00CA6A90" w:rsidRPr="00216DE7" w:rsidRDefault="00CA6A90" w:rsidP="00CA6A90">
      <w:pPr>
        <w:pStyle w:val="Tableofcontents0"/>
        <w:shd w:val="clear" w:color="auto" w:fill="auto"/>
        <w:tabs>
          <w:tab w:val="left" w:leader="underscore" w:pos="2454"/>
          <w:tab w:val="right" w:leader="underscore" w:pos="9619"/>
        </w:tabs>
        <w:spacing w:before="0"/>
        <w:ind w:left="20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________________</w:t>
      </w:r>
      <w:r w:rsidRPr="00E64B1D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______________________________________________________</w:t>
      </w:r>
    </w:p>
    <w:p w:rsidR="00CA6A90" w:rsidRPr="00216DE7" w:rsidRDefault="00CA6A90" w:rsidP="00CA6A90">
      <w:pPr>
        <w:pStyle w:val="Tableofcontents0"/>
        <w:shd w:val="clear" w:color="auto" w:fill="auto"/>
        <w:tabs>
          <w:tab w:val="left" w:leader="underscore" w:pos="8827"/>
        </w:tabs>
        <w:spacing w:before="0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Стоимость</w:t>
      </w:r>
      <w:r>
        <w:rPr>
          <w:sz w:val="24"/>
          <w:szCs w:val="24"/>
        </w:rPr>
        <w:t xml:space="preserve"> ________________________________________________________________________ </w:t>
      </w:r>
    </w:p>
    <w:p w:rsidR="00CA6A90" w:rsidRPr="00216DE7" w:rsidRDefault="00CA6A90" w:rsidP="00CA6A90">
      <w:pPr>
        <w:pStyle w:val="Tableofcontents0"/>
        <w:numPr>
          <w:ilvl w:val="0"/>
          <w:numId w:val="18"/>
        </w:numPr>
        <w:shd w:val="clear" w:color="auto" w:fill="auto"/>
        <w:tabs>
          <w:tab w:val="left" w:pos="260"/>
          <w:tab w:val="left" w:leader="underscore" w:pos="7902"/>
          <w:tab w:val="right" w:leader="underscore" w:pos="9619"/>
        </w:tabs>
        <w:spacing w:before="0"/>
        <w:ind w:left="20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Техническое состояние имущества:</w:t>
      </w:r>
      <w:r>
        <w:rPr>
          <w:sz w:val="24"/>
          <w:szCs w:val="24"/>
        </w:rPr>
        <w:t>______________</w:t>
      </w:r>
      <w:r w:rsidRPr="00E64B1D">
        <w:rPr>
          <w:sz w:val="24"/>
          <w:szCs w:val="24"/>
          <w:u w:val="single"/>
        </w:rPr>
        <w:t>____</w:t>
      </w:r>
      <w:r w:rsidR="00322654">
        <w:rPr>
          <w:sz w:val="24"/>
          <w:szCs w:val="24"/>
        </w:rPr>
        <w:t>______________________</w:t>
      </w:r>
    </w:p>
    <w:p w:rsidR="00CA6A90" w:rsidRPr="00216DE7" w:rsidRDefault="00CA6A90" w:rsidP="00CA6A90">
      <w:pPr>
        <w:pStyle w:val="Tableofcontents0"/>
        <w:numPr>
          <w:ilvl w:val="0"/>
          <w:numId w:val="18"/>
        </w:numPr>
        <w:shd w:val="clear" w:color="auto" w:fill="auto"/>
        <w:tabs>
          <w:tab w:val="left" w:pos="250"/>
          <w:tab w:val="right" w:leader="underscore" w:pos="9619"/>
        </w:tabs>
        <w:spacing w:before="0"/>
        <w:ind w:left="20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Документы на имущество:</w:t>
      </w:r>
      <w:r>
        <w:rPr>
          <w:sz w:val="24"/>
          <w:szCs w:val="24"/>
        </w:rPr>
        <w:t xml:space="preserve"> _________________________</w:t>
      </w:r>
      <w:r w:rsidRPr="00E64B1D">
        <w:rPr>
          <w:sz w:val="24"/>
          <w:szCs w:val="24"/>
          <w:u w:val="single"/>
        </w:rPr>
        <w:t>_</w:t>
      </w:r>
      <w:r w:rsidR="00322654">
        <w:rPr>
          <w:sz w:val="24"/>
          <w:szCs w:val="24"/>
        </w:rPr>
        <w:t>_____________________</w:t>
      </w:r>
      <w:r>
        <w:rPr>
          <w:sz w:val="24"/>
          <w:szCs w:val="24"/>
        </w:rPr>
        <w:t>.</w:t>
      </w:r>
    </w:p>
    <w:p w:rsidR="00CA6A90" w:rsidRDefault="00B40070" w:rsidP="00CA6A90">
      <w:pPr>
        <w:pStyle w:val="Tableofcontents0"/>
        <w:numPr>
          <w:ilvl w:val="0"/>
          <w:numId w:val="18"/>
        </w:numPr>
        <w:shd w:val="clear" w:color="auto" w:fill="auto"/>
        <w:tabs>
          <w:tab w:val="left" w:pos="-142"/>
          <w:tab w:val="left" w:leader="underscore" w:pos="0"/>
        </w:tabs>
        <w:spacing w:before="0" w:after="523"/>
        <w:ind w:left="20" w:right="2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 id="_x0000_s1029" type="#_x0000_t202" style="position:absolute;left:0;text-align:left;margin-left:226.5pt;margin-top:55.6pt;width:71.2pt;height:10pt;z-index:-251658752;mso-wrap-distance-left:5pt;mso-wrap-distance-top:30.4pt;mso-wrap-distance-right:5pt;mso-position-horizontal-relative:margin" filled="f" stroked="f">
            <v:textbox style="mso-fit-shape-to-text:t" inset="0,0,0,0">
              <w:txbxContent>
                <w:p w:rsidR="00CA6A90" w:rsidRDefault="00CA6A90" w:rsidP="00CA6A90">
                  <w:pPr>
                    <w:pStyle w:val="Bodytext30"/>
                    <w:shd w:val="clear" w:color="auto" w:fill="auto"/>
                    <w:spacing w:after="0" w:line="20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CA6A90" w:rsidRPr="00216DE7">
        <w:rPr>
          <w:sz w:val="24"/>
          <w:szCs w:val="24"/>
        </w:rPr>
        <w:t>Настоящий Акт составлен в двух экземплярах, по одному для каждой из Сторон, и является неотъем</w:t>
      </w:r>
      <w:r w:rsidR="00CA6A90">
        <w:rPr>
          <w:sz w:val="24"/>
          <w:szCs w:val="24"/>
        </w:rPr>
        <w:t xml:space="preserve">лемой </w:t>
      </w:r>
      <w:r w:rsidR="00CA6A90" w:rsidRPr="00216DE7">
        <w:rPr>
          <w:sz w:val="24"/>
          <w:szCs w:val="24"/>
        </w:rPr>
        <w:t xml:space="preserve">частью </w:t>
      </w:r>
      <w:r w:rsidR="00322654">
        <w:rPr>
          <w:sz w:val="24"/>
          <w:szCs w:val="24"/>
        </w:rPr>
        <w:t xml:space="preserve">Договора </w:t>
      </w:r>
      <w:r w:rsidR="00CA6A90">
        <w:rPr>
          <w:sz w:val="24"/>
          <w:szCs w:val="24"/>
        </w:rPr>
        <w:t xml:space="preserve">пожертвования </w:t>
      </w:r>
      <w:r w:rsidR="00CA6A90" w:rsidRPr="00216DE7">
        <w:rPr>
          <w:sz w:val="24"/>
          <w:szCs w:val="24"/>
        </w:rPr>
        <w:t xml:space="preserve"> №</w:t>
      </w:r>
      <w:r w:rsidR="00CA6A90">
        <w:rPr>
          <w:sz w:val="24"/>
          <w:szCs w:val="24"/>
        </w:rPr>
        <w:t>_____от_____</w:t>
      </w:r>
      <w:r w:rsidR="00CA6A90" w:rsidRPr="00216DE7">
        <w:rPr>
          <w:sz w:val="24"/>
          <w:szCs w:val="24"/>
        </w:rPr>
        <w:t>.</w:t>
      </w:r>
      <w:r w:rsidRPr="00216DE7">
        <w:rPr>
          <w:sz w:val="24"/>
          <w:szCs w:val="24"/>
        </w:rPr>
        <w:fldChar w:fldCharType="end"/>
      </w:r>
    </w:p>
    <w:p w:rsidR="00CA6A90" w:rsidRDefault="00CA6A90" w:rsidP="00CA6A90">
      <w:pPr>
        <w:pStyle w:val="Tableofcontents0"/>
        <w:shd w:val="clear" w:color="auto" w:fill="auto"/>
        <w:tabs>
          <w:tab w:val="left" w:pos="-142"/>
          <w:tab w:val="left" w:leader="underscore" w:pos="0"/>
        </w:tabs>
        <w:spacing w:before="0"/>
        <w:ind w:left="20" w:right="20"/>
        <w:jc w:val="both"/>
        <w:rPr>
          <w:b/>
          <w:sz w:val="24"/>
          <w:szCs w:val="24"/>
        </w:rPr>
      </w:pPr>
      <w:r w:rsidRPr="00892093">
        <w:rPr>
          <w:b/>
          <w:sz w:val="24"/>
          <w:szCs w:val="24"/>
        </w:rPr>
        <w:t xml:space="preserve">             </w:t>
      </w:r>
      <w:r w:rsidR="0096638F">
        <w:rPr>
          <w:b/>
          <w:sz w:val="24"/>
          <w:szCs w:val="24"/>
        </w:rPr>
        <w:t>Благополучатель</w:t>
      </w:r>
      <w:r w:rsidRPr="00892093">
        <w:rPr>
          <w:b/>
          <w:sz w:val="24"/>
          <w:szCs w:val="24"/>
        </w:rPr>
        <w:t xml:space="preserve">:   </w:t>
      </w:r>
      <w:r>
        <w:rPr>
          <w:b/>
          <w:sz w:val="24"/>
          <w:szCs w:val="24"/>
        </w:rPr>
        <w:t xml:space="preserve">                                                                            </w:t>
      </w:r>
      <w:r w:rsidR="0096638F">
        <w:rPr>
          <w:b/>
          <w:sz w:val="24"/>
          <w:szCs w:val="24"/>
        </w:rPr>
        <w:t>Благодаритель</w:t>
      </w:r>
      <w:r>
        <w:rPr>
          <w:b/>
          <w:sz w:val="24"/>
          <w:szCs w:val="24"/>
        </w:rPr>
        <w:t xml:space="preserve">:                                           </w:t>
      </w:r>
    </w:p>
    <w:p w:rsidR="00CA6A90" w:rsidRPr="00C26E41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МБДОУ ЦРР - «Детский сад № 199»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Адрес: 656049, Алтайский край, 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г. Барнаул, пр-кт Социалистический.67 ИНН 2225044201 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КПП 222501001 </w:t>
      </w:r>
    </w:p>
    <w:p w:rsidR="00CA6A90" w:rsidRPr="00C26E41" w:rsidRDefault="00CA6A90" w:rsidP="00CA6A90">
      <w:pPr>
        <w:pStyle w:val="11"/>
        <w:shd w:val="clear" w:color="auto" w:fill="auto"/>
        <w:spacing w:before="0" w:line="302" w:lineRule="exact"/>
        <w:ind w:left="60" w:right="4995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Наименование получателя: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5320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УФК по Алтайскому краю г. Барнаула л/с №201761152760 </w:t>
      </w:r>
    </w:p>
    <w:p w:rsidR="00CA6A90" w:rsidRPr="00C26E41" w:rsidRDefault="00CA6A90" w:rsidP="00CA6A90">
      <w:pPr>
        <w:pStyle w:val="11"/>
        <w:shd w:val="clear" w:color="auto" w:fill="auto"/>
        <w:spacing w:before="0" w:line="302" w:lineRule="exact"/>
        <w:ind w:left="60" w:right="5320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Банк получателя: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6260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>ГРКЦ ГУ Банка России по Алтайскому краю г. Барнаула р/с 40701810401731056200 БИК 040173001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left="60" w:right="6260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«___»____________20___г.</w:t>
      </w:r>
    </w:p>
    <w:p w:rsidR="00CA6A90" w:rsidRDefault="00CA6A90" w:rsidP="00CA6A90">
      <w:r w:rsidRPr="00892093">
        <w:t>МП</w:t>
      </w:r>
    </w:p>
    <w:p w:rsidR="00322654" w:rsidRDefault="00322654" w:rsidP="00322654">
      <w:pPr>
        <w:pStyle w:val="Tableofcontents0"/>
        <w:shd w:val="clear" w:color="auto" w:fill="auto"/>
        <w:tabs>
          <w:tab w:val="left" w:pos="-142"/>
          <w:tab w:val="left" w:leader="underscore" w:pos="0"/>
        </w:tabs>
        <w:spacing w:before="0"/>
        <w:ind w:left="20" w:right="20"/>
        <w:jc w:val="center"/>
        <w:rPr>
          <w:b/>
          <w:sz w:val="24"/>
          <w:szCs w:val="24"/>
        </w:rPr>
      </w:pPr>
    </w:p>
    <w:p w:rsidR="00322654" w:rsidRPr="00322654" w:rsidRDefault="00322654" w:rsidP="00322654">
      <w:pPr>
        <w:pStyle w:val="Tableofcontents0"/>
        <w:shd w:val="clear" w:color="auto" w:fill="auto"/>
        <w:tabs>
          <w:tab w:val="left" w:pos="-142"/>
          <w:tab w:val="left" w:leader="underscore" w:pos="0"/>
        </w:tabs>
        <w:spacing w:before="0"/>
        <w:ind w:left="20" w:right="20"/>
        <w:rPr>
          <w:sz w:val="24"/>
          <w:szCs w:val="24"/>
        </w:rPr>
      </w:pPr>
      <w:r w:rsidRPr="0032265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4.</w:t>
      </w:r>
    </w:p>
    <w:p w:rsidR="00322654" w:rsidRDefault="00322654" w:rsidP="00322654">
      <w:pPr>
        <w:pStyle w:val="Tableofcontents0"/>
        <w:shd w:val="clear" w:color="auto" w:fill="auto"/>
        <w:tabs>
          <w:tab w:val="left" w:pos="-142"/>
          <w:tab w:val="left" w:leader="underscore" w:pos="0"/>
        </w:tabs>
        <w:spacing w:before="0"/>
        <w:ind w:left="20" w:right="20"/>
        <w:jc w:val="center"/>
        <w:rPr>
          <w:b/>
          <w:sz w:val="24"/>
          <w:szCs w:val="24"/>
        </w:rPr>
      </w:pPr>
    </w:p>
    <w:p w:rsidR="00322654" w:rsidRPr="002C5251" w:rsidRDefault="00322654" w:rsidP="00322654">
      <w:pPr>
        <w:pStyle w:val="Tableofcontents0"/>
        <w:shd w:val="clear" w:color="auto" w:fill="auto"/>
        <w:tabs>
          <w:tab w:val="left" w:pos="-142"/>
          <w:tab w:val="left" w:leader="underscore" w:pos="0"/>
        </w:tabs>
        <w:spacing w:before="0"/>
        <w:ind w:left="20" w:right="20"/>
        <w:jc w:val="center"/>
        <w:rPr>
          <w:b/>
          <w:sz w:val="24"/>
          <w:szCs w:val="24"/>
        </w:rPr>
      </w:pPr>
      <w:r w:rsidRPr="002C5251">
        <w:rPr>
          <w:b/>
          <w:sz w:val="24"/>
          <w:szCs w:val="24"/>
        </w:rPr>
        <w:t>ДОГОВОР №_______</w:t>
      </w:r>
    </w:p>
    <w:p w:rsidR="00322654" w:rsidRDefault="00322654" w:rsidP="00322654">
      <w:pPr>
        <w:pStyle w:val="Bodytext30"/>
        <w:shd w:val="clear" w:color="auto" w:fill="auto"/>
        <w:spacing w:after="0" w:line="220" w:lineRule="exact"/>
        <w:ind w:right="100"/>
        <w:rPr>
          <w:b/>
          <w:sz w:val="24"/>
          <w:szCs w:val="24"/>
        </w:rPr>
      </w:pPr>
      <w:r w:rsidRPr="002C5251">
        <w:rPr>
          <w:b/>
          <w:sz w:val="24"/>
          <w:szCs w:val="24"/>
        </w:rPr>
        <w:t>безвозмездного выполнения работ (оказания услуг)</w:t>
      </w:r>
    </w:p>
    <w:p w:rsidR="00322654" w:rsidRDefault="00322654" w:rsidP="00322654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муниципальному бюджетному дошкольному образовательному учреждению центру развития ребенка – «Детскому саду №199»</w:t>
      </w:r>
    </w:p>
    <w:p w:rsidR="00322654" w:rsidRDefault="00322654" w:rsidP="00322654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(МБДОУ ЦРР – «Детский сад №199»)</w:t>
      </w:r>
    </w:p>
    <w:p w:rsidR="00322654" w:rsidRDefault="00322654" w:rsidP="00322654">
      <w:pPr>
        <w:pStyle w:val="Bodytext30"/>
        <w:shd w:val="clear" w:color="auto" w:fill="auto"/>
        <w:tabs>
          <w:tab w:val="left" w:leader="underscore" w:pos="1589"/>
          <w:tab w:val="left" w:leader="underscore" w:pos="1637"/>
        </w:tabs>
        <w:spacing w:after="0" w:line="240" w:lineRule="auto"/>
        <w:ind w:right="40"/>
        <w:rPr>
          <w:sz w:val="24"/>
          <w:szCs w:val="24"/>
        </w:rPr>
      </w:pPr>
    </w:p>
    <w:p w:rsidR="00322654" w:rsidRPr="00216DE7" w:rsidRDefault="00322654" w:rsidP="00322654">
      <w:pPr>
        <w:pStyle w:val="Bodytext30"/>
        <w:shd w:val="clear" w:color="auto" w:fill="auto"/>
        <w:spacing w:after="248" w:line="220" w:lineRule="exact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Барнаул</w:t>
      </w:r>
      <w:r>
        <w:rPr>
          <w:sz w:val="24"/>
          <w:szCs w:val="24"/>
        </w:rPr>
        <w:tab/>
        <w:t xml:space="preserve">                                                                                 «___»__________________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</w:t>
      </w:r>
    </w:p>
    <w:p w:rsidR="00322654" w:rsidRPr="00216DE7" w:rsidRDefault="00B40070" w:rsidP="00322654">
      <w:pPr>
        <w:tabs>
          <w:tab w:val="left" w:pos="7300"/>
          <w:tab w:val="left" w:pos="8490"/>
        </w:tabs>
        <w:ind w:left="6460"/>
        <w:jc w:val="both"/>
      </w:pPr>
      <w:r w:rsidRPr="00B40070">
        <w:rPr>
          <w:rFonts w:ascii="Courier New" w:eastAsia="Courier New" w:hAnsi="Courier New" w:cs="Courier New"/>
          <w:color w:val="000000"/>
        </w:rPr>
        <w:fldChar w:fldCharType="begin"/>
      </w:r>
      <w:r w:rsidR="00322654" w:rsidRPr="00216DE7">
        <w:instrText xml:space="preserve"> TOC \o "1-5" \h \z </w:instrText>
      </w:r>
      <w:r w:rsidRPr="00B40070">
        <w:rPr>
          <w:rFonts w:ascii="Courier New" w:eastAsia="Courier New" w:hAnsi="Courier New" w:cs="Courier New"/>
          <w:color w:val="000000"/>
        </w:rPr>
        <w:fldChar w:fldCharType="separate"/>
      </w:r>
    </w:p>
    <w:p w:rsidR="00322654" w:rsidRPr="00322654" w:rsidRDefault="00322654" w:rsidP="00322654">
      <w:pPr>
        <w:pStyle w:val="Tableofcontents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</w:t>
      </w:r>
      <w:r w:rsidRPr="00C95BB3">
        <w:rPr>
          <w:sz w:val="24"/>
          <w:szCs w:val="24"/>
        </w:rPr>
        <w:t xml:space="preserve">юджетное дошкольное образовательное учреждение </w:t>
      </w:r>
      <w:r>
        <w:rPr>
          <w:sz w:val="24"/>
          <w:szCs w:val="24"/>
        </w:rPr>
        <w:t>центр развития ребенка – «Детский сад №199»</w:t>
      </w:r>
      <w:r w:rsidRPr="00C95BB3">
        <w:rPr>
          <w:sz w:val="24"/>
          <w:szCs w:val="24"/>
        </w:rPr>
        <w:t>, именуемое в дальнейшем</w:t>
      </w:r>
      <w:r>
        <w:rPr>
          <w:sz w:val="24"/>
          <w:szCs w:val="24"/>
        </w:rPr>
        <w:t xml:space="preserve"> "Заказчик",  в лице заведующего__________________________________________________________________</w:t>
      </w:r>
      <w:r w:rsidRPr="00216DE7">
        <w:rPr>
          <w:sz w:val="24"/>
          <w:szCs w:val="24"/>
        </w:rPr>
        <w:t>, действующее на основании Устава, с одной стороны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и</w:t>
      </w:r>
      <w:r>
        <w:rPr>
          <w:sz w:val="24"/>
          <w:szCs w:val="24"/>
        </w:rPr>
        <w:t xml:space="preserve"> ____________________________</w:t>
      </w:r>
      <w:r w:rsidRPr="00216DE7">
        <w:rPr>
          <w:sz w:val="24"/>
          <w:szCs w:val="24"/>
        </w:rPr>
        <w:t>, именуемый в дальнейшем «Исполнитель»,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действующий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основании</w:t>
      </w:r>
      <w:r w:rsidRPr="002C525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16DE7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)_____________________________________________________________________________</w:t>
      </w:r>
      <w:r w:rsidRPr="00216DE7">
        <w:rPr>
          <w:sz w:val="24"/>
          <w:szCs w:val="24"/>
        </w:rPr>
        <w:t>с другой стороны, заключили настоящий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договор о нижеследующем:</w:t>
      </w:r>
    </w:p>
    <w:p w:rsidR="00322654" w:rsidRPr="00216DE7" w:rsidRDefault="00322654" w:rsidP="00322654">
      <w:pPr>
        <w:pStyle w:val="Tableofcontents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322654" w:rsidRPr="004E2CBA" w:rsidRDefault="00322654" w:rsidP="00322654">
      <w:pPr>
        <w:pStyle w:val="Tableofcontents0"/>
        <w:numPr>
          <w:ilvl w:val="0"/>
          <w:numId w:val="19"/>
        </w:numPr>
        <w:shd w:val="clear" w:color="auto" w:fill="auto"/>
        <w:tabs>
          <w:tab w:val="left" w:pos="216"/>
        </w:tabs>
        <w:spacing w:before="0" w:line="240" w:lineRule="auto"/>
        <w:ind w:right="100"/>
        <w:jc w:val="center"/>
        <w:rPr>
          <w:b/>
          <w:sz w:val="24"/>
          <w:szCs w:val="24"/>
        </w:rPr>
      </w:pPr>
      <w:r w:rsidRPr="004E2CBA">
        <w:rPr>
          <w:b/>
          <w:sz w:val="24"/>
          <w:szCs w:val="24"/>
        </w:rPr>
        <w:t>Предмет договора</w:t>
      </w:r>
    </w:p>
    <w:p w:rsidR="00322654" w:rsidRPr="00216DE7" w:rsidRDefault="00322654" w:rsidP="00322654">
      <w:pPr>
        <w:pStyle w:val="Tableofcontents0"/>
        <w:numPr>
          <w:ilvl w:val="1"/>
          <w:numId w:val="19"/>
        </w:numPr>
        <w:shd w:val="clear" w:color="auto" w:fill="auto"/>
        <w:tabs>
          <w:tab w:val="left" w:pos="433"/>
          <w:tab w:val="left" w:pos="2602"/>
          <w:tab w:val="left" w:pos="4825"/>
          <w:tab w:val="left" w:pos="7143"/>
          <w:tab w:val="right" w:pos="9631"/>
        </w:tabs>
        <w:spacing w:before="0" w:line="240" w:lineRule="auto"/>
        <w:ind w:left="20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По настоящему Договору Исполнитель обязуется по заданию Заказчика безвозмездно выполнить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(оказать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услуги)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по</w:t>
      </w:r>
      <w:r w:rsidR="00B40070" w:rsidRPr="00216DE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_____________________________________________________________________________.</w:t>
      </w:r>
    </w:p>
    <w:p w:rsidR="00322654" w:rsidRPr="00216DE7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14"/>
        </w:tabs>
        <w:spacing w:line="240" w:lineRule="auto"/>
        <w:ind w:left="20"/>
        <w:rPr>
          <w:sz w:val="24"/>
          <w:szCs w:val="24"/>
        </w:rPr>
      </w:pPr>
      <w:r w:rsidRPr="00216DE7">
        <w:rPr>
          <w:sz w:val="24"/>
          <w:szCs w:val="24"/>
        </w:rPr>
        <w:t>Исполнитель выполняет работы (оказывает услуги) лично.</w:t>
      </w:r>
    </w:p>
    <w:p w:rsidR="00322654" w:rsidRPr="00216DE7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38"/>
        </w:tabs>
        <w:spacing w:line="240" w:lineRule="auto"/>
        <w:ind w:left="20"/>
        <w:rPr>
          <w:sz w:val="24"/>
          <w:szCs w:val="24"/>
        </w:rPr>
      </w:pPr>
      <w:r w:rsidRPr="00216DE7">
        <w:rPr>
          <w:sz w:val="24"/>
          <w:szCs w:val="24"/>
        </w:rPr>
        <w:t>Критериями качества выполнения работ (предоставляемых Исполнителем услуг) являются:</w:t>
      </w:r>
    </w:p>
    <w:p w:rsidR="00322654" w:rsidRPr="00216DE7" w:rsidRDefault="00322654" w:rsidP="00322654">
      <w:pPr>
        <w:pStyle w:val="21"/>
        <w:numPr>
          <w:ilvl w:val="2"/>
          <w:numId w:val="19"/>
        </w:numPr>
        <w:shd w:val="clear" w:color="auto" w:fill="auto"/>
        <w:tabs>
          <w:tab w:val="left" w:pos="582"/>
          <w:tab w:val="left" w:leader="underscore" w:pos="9222"/>
        </w:tabs>
        <w:spacing w:line="240" w:lineRule="auto"/>
        <w:ind w:left="20"/>
        <w:rPr>
          <w:sz w:val="24"/>
          <w:szCs w:val="24"/>
        </w:rPr>
      </w:pPr>
      <w:r w:rsidRPr="00216DE7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________________________________________________________________________</w:t>
      </w:r>
    </w:p>
    <w:p w:rsidR="00322654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18"/>
          <w:tab w:val="left" w:leader="underscore" w:pos="7321"/>
          <w:tab w:val="left" w:leader="underscore" w:pos="8655"/>
        </w:tabs>
        <w:spacing w:line="240" w:lineRule="auto"/>
        <w:ind w:left="20"/>
        <w:rPr>
          <w:sz w:val="24"/>
          <w:szCs w:val="24"/>
        </w:rPr>
      </w:pPr>
      <w:r w:rsidRPr="00216DE7">
        <w:rPr>
          <w:sz w:val="24"/>
          <w:szCs w:val="24"/>
        </w:rPr>
        <w:t>Срок выполнения работ (оказания услуг) -</w:t>
      </w:r>
      <w:r>
        <w:rPr>
          <w:sz w:val="24"/>
          <w:szCs w:val="24"/>
        </w:rPr>
        <w:t>_____________________________________________________________________________</w:t>
      </w:r>
    </w:p>
    <w:p w:rsidR="00322654" w:rsidRDefault="00322654" w:rsidP="00322654">
      <w:pPr>
        <w:pStyle w:val="21"/>
        <w:shd w:val="clear" w:color="auto" w:fill="auto"/>
        <w:tabs>
          <w:tab w:val="left" w:pos="418"/>
          <w:tab w:val="left" w:leader="underscore" w:pos="7321"/>
          <w:tab w:val="left" w:leader="underscore" w:pos="8655"/>
        </w:tabs>
        <w:spacing w:line="240" w:lineRule="auto"/>
        <w:ind w:left="20"/>
        <w:rPr>
          <w:sz w:val="24"/>
          <w:szCs w:val="24"/>
        </w:rPr>
      </w:pPr>
    </w:p>
    <w:p w:rsidR="00322654" w:rsidRPr="004E2CBA" w:rsidRDefault="00322654" w:rsidP="00322654">
      <w:pPr>
        <w:pStyle w:val="21"/>
        <w:numPr>
          <w:ilvl w:val="0"/>
          <w:numId w:val="19"/>
        </w:numPr>
        <w:shd w:val="clear" w:color="auto" w:fill="auto"/>
        <w:tabs>
          <w:tab w:val="left" w:pos="240"/>
        </w:tabs>
        <w:ind w:right="100"/>
        <w:jc w:val="center"/>
        <w:rPr>
          <w:b/>
          <w:sz w:val="24"/>
          <w:szCs w:val="24"/>
        </w:rPr>
      </w:pPr>
      <w:r w:rsidRPr="004E2CBA">
        <w:rPr>
          <w:b/>
          <w:sz w:val="24"/>
          <w:szCs w:val="24"/>
        </w:rPr>
        <w:t>Обязанности Сторон</w:t>
      </w:r>
    </w:p>
    <w:p w:rsidR="00322654" w:rsidRPr="00216DE7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38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Исполнитель обязан:</w:t>
      </w:r>
    </w:p>
    <w:p w:rsidR="00322654" w:rsidRPr="00216DE7" w:rsidRDefault="00322654" w:rsidP="00322654">
      <w:pPr>
        <w:pStyle w:val="21"/>
        <w:numPr>
          <w:ilvl w:val="0"/>
          <w:numId w:val="20"/>
        </w:numPr>
        <w:shd w:val="clear" w:color="auto" w:fill="auto"/>
        <w:tabs>
          <w:tab w:val="left" w:pos="615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322654" w:rsidRPr="00216DE7" w:rsidRDefault="00322654" w:rsidP="00322654">
      <w:pPr>
        <w:pStyle w:val="21"/>
        <w:numPr>
          <w:ilvl w:val="0"/>
          <w:numId w:val="20"/>
        </w:numPr>
        <w:shd w:val="clear" w:color="auto" w:fill="auto"/>
        <w:tabs>
          <w:tab w:val="left" w:pos="610"/>
          <w:tab w:val="left" w:leader="underscore" w:pos="2626"/>
          <w:tab w:val="left" w:leader="underscore" w:pos="3490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Приступить к исполнению своих обязательств, принятых по настоящему Договору, не позднее</w:t>
      </w:r>
      <w:r>
        <w:rPr>
          <w:sz w:val="24"/>
          <w:szCs w:val="24"/>
        </w:rPr>
        <w:t>____________________________________________________________________</w:t>
      </w:r>
    </w:p>
    <w:p w:rsidR="00322654" w:rsidRPr="00216DE7" w:rsidRDefault="00322654" w:rsidP="00322654">
      <w:pPr>
        <w:pStyle w:val="21"/>
        <w:numPr>
          <w:ilvl w:val="1"/>
          <w:numId w:val="20"/>
        </w:numPr>
        <w:shd w:val="clear" w:color="auto" w:fill="auto"/>
        <w:tabs>
          <w:tab w:val="left" w:pos="438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Заказчик обязан:</w:t>
      </w:r>
    </w:p>
    <w:p w:rsidR="00322654" w:rsidRPr="00216DE7" w:rsidRDefault="00322654" w:rsidP="00322654">
      <w:pPr>
        <w:pStyle w:val="21"/>
        <w:numPr>
          <w:ilvl w:val="2"/>
          <w:numId w:val="20"/>
        </w:numPr>
        <w:shd w:val="clear" w:color="auto" w:fill="auto"/>
        <w:tabs>
          <w:tab w:val="left" w:pos="620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 xml:space="preserve">Оказывать </w:t>
      </w:r>
      <w:r w:rsidRPr="004E2CBA">
        <w:rPr>
          <w:sz w:val="24"/>
          <w:szCs w:val="24"/>
        </w:rPr>
        <w:t xml:space="preserve">Исполнителю </w:t>
      </w:r>
      <w:r w:rsidRPr="00216DE7">
        <w:rPr>
          <w:sz w:val="24"/>
          <w:szCs w:val="24"/>
        </w:rPr>
        <w:t>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322654" w:rsidRPr="00322654" w:rsidRDefault="00322654" w:rsidP="00322654">
      <w:pPr>
        <w:pStyle w:val="21"/>
        <w:numPr>
          <w:ilvl w:val="2"/>
          <w:numId w:val="20"/>
        </w:numPr>
        <w:shd w:val="clear" w:color="auto" w:fill="auto"/>
        <w:tabs>
          <w:tab w:val="left" w:pos="615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Исполнитель выполняет работы (оказывает услуги) на безвозмездной основе.</w:t>
      </w:r>
    </w:p>
    <w:p w:rsidR="00322654" w:rsidRPr="00322654" w:rsidRDefault="00322654" w:rsidP="00322654">
      <w:pPr>
        <w:pStyle w:val="21"/>
        <w:shd w:val="clear" w:color="auto" w:fill="auto"/>
        <w:tabs>
          <w:tab w:val="left" w:pos="615"/>
        </w:tabs>
        <w:ind w:left="20"/>
        <w:rPr>
          <w:sz w:val="24"/>
          <w:szCs w:val="24"/>
        </w:rPr>
      </w:pPr>
    </w:p>
    <w:p w:rsidR="00322654" w:rsidRPr="004E2CBA" w:rsidRDefault="00322654" w:rsidP="00322654">
      <w:pPr>
        <w:pStyle w:val="21"/>
        <w:numPr>
          <w:ilvl w:val="0"/>
          <w:numId w:val="19"/>
        </w:numPr>
        <w:shd w:val="clear" w:color="auto" w:fill="auto"/>
        <w:tabs>
          <w:tab w:val="left" w:pos="240"/>
        </w:tabs>
        <w:ind w:right="100"/>
        <w:jc w:val="center"/>
        <w:rPr>
          <w:b/>
          <w:sz w:val="24"/>
          <w:szCs w:val="24"/>
        </w:rPr>
      </w:pPr>
      <w:r w:rsidRPr="004E2CBA">
        <w:rPr>
          <w:b/>
          <w:sz w:val="24"/>
          <w:szCs w:val="24"/>
        </w:rPr>
        <w:t>Ответственность Сторон</w:t>
      </w:r>
    </w:p>
    <w:p w:rsidR="00322654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42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322654" w:rsidRPr="004E2CBA" w:rsidRDefault="00322654" w:rsidP="00322654">
      <w:pPr>
        <w:pStyle w:val="21"/>
        <w:numPr>
          <w:ilvl w:val="0"/>
          <w:numId w:val="19"/>
        </w:numPr>
        <w:shd w:val="clear" w:color="auto" w:fill="auto"/>
        <w:tabs>
          <w:tab w:val="left" w:pos="240"/>
        </w:tabs>
        <w:ind w:right="100"/>
        <w:jc w:val="center"/>
        <w:rPr>
          <w:b/>
          <w:sz w:val="24"/>
          <w:szCs w:val="24"/>
        </w:rPr>
      </w:pPr>
      <w:r w:rsidRPr="004E2CBA">
        <w:rPr>
          <w:b/>
          <w:sz w:val="24"/>
          <w:szCs w:val="24"/>
        </w:rPr>
        <w:t>Заключительные положения</w:t>
      </w:r>
    </w:p>
    <w:p w:rsidR="00322654" w:rsidRPr="00216DE7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38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22654" w:rsidRPr="00216DE7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38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Настоящий Договор вступает в силу с момента его заключения и действует до полного исполнения обязательств Сторонами.</w:t>
      </w:r>
    </w:p>
    <w:p w:rsidR="00322654" w:rsidRPr="004E2CBA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33"/>
        </w:tabs>
        <w:ind w:left="20"/>
        <w:rPr>
          <w:sz w:val="24"/>
          <w:szCs w:val="24"/>
        </w:rPr>
      </w:pPr>
      <w:r w:rsidRPr="004E2CBA">
        <w:rPr>
          <w:sz w:val="24"/>
          <w:szCs w:val="24"/>
        </w:rPr>
        <w:lastRenderedPageBreak/>
        <w:t>Настоящий Договор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позднее чем за _______________ дней до такого</w:t>
      </w:r>
      <w:r>
        <w:rPr>
          <w:sz w:val="24"/>
          <w:szCs w:val="24"/>
        </w:rPr>
        <w:t xml:space="preserve"> </w:t>
      </w:r>
      <w:r w:rsidRPr="004E2CBA">
        <w:rPr>
          <w:sz w:val="24"/>
          <w:szCs w:val="24"/>
        </w:rPr>
        <w:t>расторжения.</w:t>
      </w:r>
    </w:p>
    <w:p w:rsidR="00322654" w:rsidRDefault="00322654" w:rsidP="00322654">
      <w:pPr>
        <w:pStyle w:val="21"/>
        <w:numPr>
          <w:ilvl w:val="1"/>
          <w:numId w:val="19"/>
        </w:numPr>
        <w:shd w:val="clear" w:color="auto" w:fill="auto"/>
        <w:tabs>
          <w:tab w:val="left" w:pos="442"/>
        </w:tabs>
        <w:ind w:left="20"/>
        <w:rPr>
          <w:sz w:val="24"/>
          <w:szCs w:val="24"/>
        </w:rPr>
      </w:pPr>
      <w:r w:rsidRPr="00216DE7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</w:t>
      </w:r>
      <w:r>
        <w:rPr>
          <w:sz w:val="24"/>
          <w:szCs w:val="24"/>
        </w:rPr>
        <w:t xml:space="preserve">                           </w:t>
      </w:r>
    </w:p>
    <w:p w:rsidR="00322654" w:rsidRPr="00322654" w:rsidRDefault="00322654" w:rsidP="00322654">
      <w:pPr>
        <w:pStyle w:val="21"/>
        <w:shd w:val="clear" w:color="auto" w:fill="auto"/>
        <w:tabs>
          <w:tab w:val="left" w:pos="442"/>
        </w:tabs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22654" w:rsidRDefault="00322654" w:rsidP="00322654">
      <w:pPr>
        <w:pStyle w:val="21"/>
        <w:shd w:val="clear" w:color="auto" w:fill="auto"/>
        <w:tabs>
          <w:tab w:val="left" w:pos="3577"/>
        </w:tabs>
        <w:ind w:left="3440" w:right="2740"/>
        <w:rPr>
          <w:b/>
          <w:sz w:val="24"/>
          <w:szCs w:val="24"/>
        </w:rPr>
      </w:pPr>
    </w:p>
    <w:p w:rsidR="00322654" w:rsidRDefault="00322654" w:rsidP="00322654">
      <w:pPr>
        <w:pStyle w:val="21"/>
        <w:shd w:val="clear" w:color="auto" w:fill="auto"/>
        <w:tabs>
          <w:tab w:val="left" w:pos="3577"/>
        </w:tabs>
        <w:ind w:right="2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5. </w:t>
      </w:r>
      <w:r w:rsidRPr="00970FB6">
        <w:rPr>
          <w:b/>
          <w:sz w:val="24"/>
          <w:szCs w:val="24"/>
        </w:rPr>
        <w:t>Реквизиты и подписи</w:t>
      </w:r>
      <w:r>
        <w:rPr>
          <w:b/>
          <w:sz w:val="24"/>
          <w:szCs w:val="24"/>
        </w:rPr>
        <w:t xml:space="preserve"> </w:t>
      </w:r>
      <w:r w:rsidRPr="00970FB6">
        <w:rPr>
          <w:b/>
          <w:sz w:val="24"/>
          <w:szCs w:val="24"/>
        </w:rPr>
        <w:t>Сторон</w:t>
      </w:r>
    </w:p>
    <w:p w:rsidR="00322654" w:rsidRDefault="00322654" w:rsidP="00322654">
      <w:pPr>
        <w:pStyle w:val="21"/>
        <w:shd w:val="clear" w:color="auto" w:fill="auto"/>
        <w:tabs>
          <w:tab w:val="left" w:pos="3577"/>
        </w:tabs>
        <w:ind w:left="3440" w:right="2740"/>
        <w:rPr>
          <w:b/>
          <w:sz w:val="24"/>
          <w:szCs w:val="24"/>
        </w:rPr>
      </w:pPr>
    </w:p>
    <w:p w:rsidR="00322654" w:rsidRDefault="00322654" w:rsidP="00322654">
      <w:pPr>
        <w:pStyle w:val="21"/>
        <w:shd w:val="clear" w:color="auto" w:fill="auto"/>
        <w:tabs>
          <w:tab w:val="left" w:pos="0"/>
        </w:tabs>
        <w:ind w:right="1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Заказчик:                                                                                         Исполнитель: </w:t>
      </w:r>
    </w:p>
    <w:p w:rsidR="00322654" w:rsidRPr="00C26E41" w:rsidRDefault="00322654" w:rsidP="00322654">
      <w:pPr>
        <w:pStyle w:val="11"/>
        <w:shd w:val="clear" w:color="auto" w:fill="auto"/>
        <w:spacing w:before="0" w:line="302" w:lineRule="exact"/>
        <w:ind w:left="60" w:right="4995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МБДОУ ЦРР - «Детский сад № 199»</w:t>
      </w:r>
    </w:p>
    <w:p w:rsidR="00322654" w:rsidRDefault="00322654" w:rsidP="00322654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Адрес: 656049, Алтайский край, </w:t>
      </w:r>
    </w:p>
    <w:p w:rsidR="00322654" w:rsidRDefault="00322654" w:rsidP="00322654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г. Барнаул, пр-кт Социалистический.67 ИНН 2225044201 </w:t>
      </w:r>
    </w:p>
    <w:p w:rsidR="00322654" w:rsidRDefault="00322654" w:rsidP="00322654">
      <w:pPr>
        <w:pStyle w:val="11"/>
        <w:shd w:val="clear" w:color="auto" w:fill="auto"/>
        <w:spacing w:before="0" w:line="302" w:lineRule="exact"/>
        <w:ind w:left="60" w:right="4995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КПП 222501001 </w:t>
      </w:r>
    </w:p>
    <w:p w:rsidR="00322654" w:rsidRPr="00C26E41" w:rsidRDefault="00322654" w:rsidP="00322654">
      <w:pPr>
        <w:pStyle w:val="11"/>
        <w:shd w:val="clear" w:color="auto" w:fill="auto"/>
        <w:spacing w:before="0" w:line="302" w:lineRule="exact"/>
        <w:ind w:left="60" w:right="4995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Наименование получателя:</w:t>
      </w:r>
    </w:p>
    <w:p w:rsidR="00322654" w:rsidRDefault="00322654" w:rsidP="00322654">
      <w:pPr>
        <w:pStyle w:val="11"/>
        <w:shd w:val="clear" w:color="auto" w:fill="auto"/>
        <w:spacing w:before="0" w:line="302" w:lineRule="exact"/>
        <w:ind w:left="60" w:right="5320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 xml:space="preserve">УФК по Алтайскому краю г. Барнаула л/с №201761152760 </w:t>
      </w:r>
    </w:p>
    <w:p w:rsidR="00322654" w:rsidRPr="00C26E41" w:rsidRDefault="00322654" w:rsidP="00322654">
      <w:pPr>
        <w:pStyle w:val="11"/>
        <w:shd w:val="clear" w:color="auto" w:fill="auto"/>
        <w:spacing w:before="0" w:line="302" w:lineRule="exact"/>
        <w:ind w:left="60" w:right="5320"/>
        <w:rPr>
          <w:sz w:val="24"/>
          <w:szCs w:val="24"/>
        </w:rPr>
      </w:pPr>
      <w:r w:rsidRPr="00C26E41">
        <w:rPr>
          <w:rStyle w:val="0pt"/>
          <w:sz w:val="24"/>
          <w:szCs w:val="24"/>
        </w:rPr>
        <w:t>Банк получателя:</w:t>
      </w:r>
    </w:p>
    <w:p w:rsidR="00322654" w:rsidRDefault="00322654" w:rsidP="00322654">
      <w:pPr>
        <w:pStyle w:val="11"/>
        <w:shd w:val="clear" w:color="auto" w:fill="auto"/>
        <w:spacing w:before="0" w:line="302" w:lineRule="exact"/>
        <w:ind w:left="60" w:right="6260"/>
        <w:rPr>
          <w:rStyle w:val="0pt"/>
          <w:sz w:val="24"/>
          <w:szCs w:val="24"/>
        </w:rPr>
      </w:pPr>
      <w:r w:rsidRPr="00C26E41">
        <w:rPr>
          <w:rStyle w:val="0pt"/>
          <w:sz w:val="24"/>
          <w:szCs w:val="24"/>
        </w:rPr>
        <w:t>ГРКЦ ГУ Банка России по Алтайскому краю г. Барнаула р/с 40701810401731056200 БИК 040173001</w:t>
      </w:r>
    </w:p>
    <w:p w:rsidR="00322654" w:rsidRDefault="00322654" w:rsidP="00322654">
      <w:pPr>
        <w:pStyle w:val="11"/>
        <w:shd w:val="clear" w:color="auto" w:fill="auto"/>
        <w:spacing w:before="0" w:line="302" w:lineRule="exact"/>
        <w:ind w:left="60" w:right="6260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>«___»____________20___г.</w:t>
      </w:r>
    </w:p>
    <w:p w:rsidR="00322654" w:rsidRDefault="00322654" w:rsidP="00322654">
      <w:pPr>
        <w:pStyle w:val="11"/>
        <w:shd w:val="clear" w:color="auto" w:fill="auto"/>
        <w:spacing w:before="0" w:line="302" w:lineRule="exact"/>
        <w:ind w:right="6260"/>
        <w:rPr>
          <w:rStyle w:val="0pt"/>
          <w:sz w:val="24"/>
          <w:szCs w:val="24"/>
        </w:rPr>
      </w:pPr>
    </w:p>
    <w:p w:rsidR="00322654" w:rsidRDefault="00322654" w:rsidP="00322654">
      <w:pPr>
        <w:pStyle w:val="11"/>
        <w:shd w:val="clear" w:color="auto" w:fill="auto"/>
        <w:spacing w:before="0" w:line="302" w:lineRule="exact"/>
        <w:ind w:right="6260"/>
        <w:rPr>
          <w:rStyle w:val="0pt"/>
          <w:sz w:val="24"/>
          <w:szCs w:val="24"/>
        </w:rPr>
      </w:pPr>
    </w:p>
    <w:p w:rsidR="00322654" w:rsidRDefault="00322654" w:rsidP="00322654">
      <w:pPr>
        <w:pStyle w:val="Bodytext30"/>
        <w:shd w:val="clear" w:color="auto" w:fill="auto"/>
        <w:spacing w:after="20" w:line="220" w:lineRule="exact"/>
        <w:ind w:left="20"/>
        <w:jc w:val="left"/>
        <w:rPr>
          <w:sz w:val="24"/>
          <w:szCs w:val="24"/>
        </w:rPr>
      </w:pPr>
      <w:r w:rsidRPr="00892093">
        <w:rPr>
          <w:sz w:val="24"/>
          <w:szCs w:val="24"/>
        </w:rPr>
        <w:t xml:space="preserve">МП   </w:t>
      </w:r>
    </w:p>
    <w:p w:rsidR="00CA6A90" w:rsidRDefault="00CA6A90" w:rsidP="00CA6A90">
      <w:pPr>
        <w:pStyle w:val="11"/>
        <w:shd w:val="clear" w:color="auto" w:fill="auto"/>
        <w:spacing w:before="0" w:line="302" w:lineRule="exact"/>
        <w:ind w:right="6260"/>
        <w:rPr>
          <w:rStyle w:val="0pt"/>
          <w:sz w:val="24"/>
          <w:szCs w:val="24"/>
        </w:rPr>
      </w:pPr>
    </w:p>
    <w:p w:rsidR="00CA6A90" w:rsidRDefault="00CA6A90" w:rsidP="00CA6A90">
      <w:pPr>
        <w:pStyle w:val="11"/>
        <w:shd w:val="clear" w:color="auto" w:fill="auto"/>
        <w:spacing w:before="0" w:line="302" w:lineRule="exact"/>
        <w:ind w:right="6260"/>
        <w:rPr>
          <w:rStyle w:val="0pt"/>
          <w:sz w:val="24"/>
          <w:szCs w:val="24"/>
        </w:rPr>
      </w:pPr>
    </w:p>
    <w:p w:rsidR="00CA6A90" w:rsidRDefault="00CA6A90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CC5F1F">
      <w:pPr>
        <w:jc w:val="center"/>
      </w:pPr>
    </w:p>
    <w:p w:rsidR="00322654" w:rsidRDefault="00322654" w:rsidP="00322654">
      <w:pPr>
        <w:jc w:val="right"/>
      </w:pPr>
      <w:r>
        <w:t>Приложение 5.</w:t>
      </w:r>
    </w:p>
    <w:p w:rsidR="00322654" w:rsidRDefault="00322654" w:rsidP="00322654">
      <w:pPr>
        <w:pStyle w:val="Bodytext30"/>
        <w:shd w:val="clear" w:color="auto" w:fill="auto"/>
        <w:spacing w:after="13" w:line="220" w:lineRule="exact"/>
        <w:ind w:right="20"/>
        <w:rPr>
          <w:sz w:val="24"/>
          <w:szCs w:val="24"/>
        </w:rPr>
      </w:pPr>
    </w:p>
    <w:p w:rsidR="00322654" w:rsidRDefault="00322654" w:rsidP="00322654">
      <w:pPr>
        <w:pStyle w:val="Bodytext30"/>
        <w:shd w:val="clear" w:color="auto" w:fill="auto"/>
        <w:spacing w:after="13" w:line="220" w:lineRule="exact"/>
        <w:ind w:right="20"/>
        <w:rPr>
          <w:sz w:val="24"/>
          <w:szCs w:val="24"/>
        </w:rPr>
      </w:pPr>
    </w:p>
    <w:p w:rsidR="00322654" w:rsidRPr="00322654" w:rsidRDefault="00322654" w:rsidP="00322654">
      <w:pPr>
        <w:pStyle w:val="Bodytext30"/>
        <w:shd w:val="clear" w:color="auto" w:fill="auto"/>
        <w:spacing w:after="13" w:line="220" w:lineRule="exact"/>
        <w:ind w:right="20"/>
        <w:rPr>
          <w:b/>
          <w:sz w:val="24"/>
          <w:szCs w:val="24"/>
        </w:rPr>
      </w:pPr>
      <w:r w:rsidRPr="00322654">
        <w:rPr>
          <w:b/>
          <w:sz w:val="24"/>
          <w:szCs w:val="24"/>
        </w:rPr>
        <w:t>АКТ №________</w:t>
      </w:r>
    </w:p>
    <w:p w:rsidR="00322654" w:rsidRDefault="00322654" w:rsidP="00322654">
      <w:pPr>
        <w:pStyle w:val="Bodytext30"/>
        <w:shd w:val="clear" w:color="auto" w:fill="auto"/>
        <w:spacing w:after="8" w:line="220" w:lineRule="exact"/>
        <w:ind w:left="2500"/>
        <w:jc w:val="left"/>
        <w:rPr>
          <w:b/>
          <w:sz w:val="24"/>
          <w:szCs w:val="24"/>
        </w:rPr>
      </w:pPr>
      <w:r w:rsidRPr="00322654">
        <w:rPr>
          <w:b/>
          <w:sz w:val="24"/>
          <w:szCs w:val="24"/>
        </w:rPr>
        <w:t>сдачи-приемки выполненных работ (оказанных услуг)</w:t>
      </w:r>
    </w:p>
    <w:p w:rsidR="00322654" w:rsidRDefault="00322654" w:rsidP="00322654">
      <w:pPr>
        <w:pStyle w:val="Bodytext30"/>
        <w:shd w:val="clear" w:color="auto" w:fill="auto"/>
        <w:spacing w:after="8" w:line="220" w:lineRule="exact"/>
        <w:ind w:left="2500"/>
        <w:jc w:val="left"/>
        <w:rPr>
          <w:b/>
          <w:sz w:val="24"/>
          <w:szCs w:val="24"/>
        </w:rPr>
      </w:pPr>
    </w:p>
    <w:p w:rsidR="00322654" w:rsidRDefault="00322654" w:rsidP="00322654">
      <w:pPr>
        <w:pStyle w:val="Bodytext30"/>
        <w:shd w:val="clear" w:color="auto" w:fill="auto"/>
        <w:spacing w:after="8" w:line="220" w:lineRule="exact"/>
        <w:ind w:left="2500"/>
        <w:jc w:val="left"/>
        <w:rPr>
          <w:b/>
          <w:sz w:val="24"/>
          <w:szCs w:val="24"/>
        </w:rPr>
      </w:pPr>
    </w:p>
    <w:p w:rsidR="00322654" w:rsidRPr="00322654" w:rsidRDefault="00322654" w:rsidP="00322654">
      <w:pPr>
        <w:pStyle w:val="Bodytext30"/>
        <w:shd w:val="clear" w:color="auto" w:fill="auto"/>
        <w:spacing w:after="8" w:line="220" w:lineRule="exact"/>
        <w:ind w:left="2500"/>
        <w:jc w:val="left"/>
        <w:rPr>
          <w:b/>
          <w:sz w:val="24"/>
          <w:szCs w:val="24"/>
        </w:rPr>
      </w:pPr>
    </w:p>
    <w:p w:rsidR="00322654" w:rsidRDefault="00322654" w:rsidP="00322654">
      <w:pPr>
        <w:pStyle w:val="Bodytext30"/>
        <w:shd w:val="clear" w:color="auto" w:fill="auto"/>
        <w:spacing w:after="8" w:line="220" w:lineRule="exact"/>
        <w:ind w:left="2500"/>
        <w:jc w:val="left"/>
        <w:rPr>
          <w:sz w:val="24"/>
          <w:szCs w:val="24"/>
        </w:rPr>
      </w:pPr>
    </w:p>
    <w:p w:rsidR="00322654" w:rsidRDefault="00322654" w:rsidP="00322654">
      <w:pPr>
        <w:pStyle w:val="Bodytext30"/>
        <w:shd w:val="clear" w:color="auto" w:fill="auto"/>
        <w:spacing w:after="8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г.Барнаул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«____»_______________ г.</w:t>
      </w:r>
    </w:p>
    <w:p w:rsidR="00322654" w:rsidRPr="00216DE7" w:rsidRDefault="00B40070" w:rsidP="00322654">
      <w:pPr>
        <w:tabs>
          <w:tab w:val="left" w:pos="8770"/>
        </w:tabs>
        <w:ind w:firstLine="709"/>
        <w:jc w:val="both"/>
      </w:pPr>
      <w:r w:rsidRPr="00B40070">
        <w:rPr>
          <w:rFonts w:ascii="Courier New" w:eastAsia="Courier New" w:hAnsi="Courier New" w:cs="Courier New"/>
          <w:color w:val="000000"/>
        </w:rPr>
        <w:fldChar w:fldCharType="begin"/>
      </w:r>
      <w:r w:rsidR="00322654" w:rsidRPr="00216DE7">
        <w:instrText xml:space="preserve"> TOC \o "1-5" \h \z </w:instrText>
      </w:r>
      <w:r w:rsidRPr="00B40070">
        <w:rPr>
          <w:rFonts w:ascii="Courier New" w:eastAsia="Courier New" w:hAnsi="Courier New" w:cs="Courier New"/>
          <w:color w:val="000000"/>
        </w:rPr>
        <w:fldChar w:fldCharType="separate"/>
      </w:r>
    </w:p>
    <w:p w:rsidR="00322654" w:rsidRDefault="00322654" w:rsidP="00322654">
      <w:pPr>
        <w:pStyle w:val="Tableofcontents0"/>
        <w:shd w:val="clear" w:color="auto" w:fill="auto"/>
        <w:tabs>
          <w:tab w:val="left" w:leader="underscore" w:pos="3624"/>
          <w:tab w:val="left" w:leader="underscore" w:pos="5165"/>
        </w:tabs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322654" w:rsidRDefault="00322654" w:rsidP="00322654">
      <w:pPr>
        <w:pStyle w:val="Tableofcontents0"/>
        <w:shd w:val="clear" w:color="auto" w:fill="auto"/>
        <w:tabs>
          <w:tab w:val="left" w:leader="underscore" w:pos="3624"/>
          <w:tab w:val="left" w:leader="underscore" w:pos="5165"/>
        </w:tabs>
        <w:spacing w:before="0" w:line="240" w:lineRule="auto"/>
        <w:ind w:right="20" w:firstLine="709"/>
        <w:jc w:val="both"/>
        <w:rPr>
          <w:sz w:val="24"/>
          <w:szCs w:val="24"/>
        </w:rPr>
      </w:pPr>
    </w:p>
    <w:p w:rsidR="00322654" w:rsidRPr="00216DE7" w:rsidRDefault="00322654" w:rsidP="00322654">
      <w:pPr>
        <w:pStyle w:val="Tableofcontents0"/>
        <w:shd w:val="clear" w:color="auto" w:fill="auto"/>
        <w:tabs>
          <w:tab w:val="left" w:leader="underscore" w:pos="3624"/>
          <w:tab w:val="left" w:leader="underscore" w:pos="5165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 xml:space="preserve">Во исполнение Договора № </w:t>
      </w:r>
      <w:r>
        <w:rPr>
          <w:sz w:val="24"/>
          <w:szCs w:val="24"/>
        </w:rPr>
        <w:t>____</w:t>
      </w:r>
      <w:r w:rsidRPr="00216DE7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</w:t>
      </w:r>
      <w:r w:rsidRPr="00216DE7">
        <w:rPr>
          <w:sz w:val="24"/>
          <w:szCs w:val="24"/>
        </w:rPr>
        <w:t xml:space="preserve"> безвозмездного выполнения работ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(оказания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услуг)</w:t>
      </w:r>
      <w:r>
        <w:rPr>
          <w:sz w:val="24"/>
          <w:szCs w:val="24"/>
        </w:rPr>
        <w:t xml:space="preserve"> _________________</w:t>
      </w:r>
      <w:r w:rsidRPr="00216DE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лице</w:t>
      </w:r>
      <w:r>
        <w:rPr>
          <w:sz w:val="24"/>
          <w:szCs w:val="24"/>
        </w:rPr>
        <w:t xml:space="preserve"> _________________________________, </w:t>
      </w:r>
      <w:r w:rsidRPr="00216DE7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>_________________________</w:t>
      </w:r>
      <w:r w:rsidRPr="00216D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 xml:space="preserve">именуемый в дальнейшем «Исполнитель», и </w:t>
      </w:r>
      <w:r>
        <w:rPr>
          <w:sz w:val="24"/>
          <w:szCs w:val="24"/>
        </w:rPr>
        <w:t>_______________________________</w:t>
      </w:r>
      <w:r w:rsidRPr="00216DE7">
        <w:rPr>
          <w:sz w:val="24"/>
          <w:szCs w:val="24"/>
        </w:rPr>
        <w:t>, в</w:t>
      </w:r>
      <w:r w:rsidR="00B40070" w:rsidRPr="00216DE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лице</w:t>
      </w:r>
      <w:r>
        <w:rPr>
          <w:sz w:val="24"/>
          <w:szCs w:val="24"/>
        </w:rPr>
        <w:t xml:space="preserve"> ________________</w:t>
      </w:r>
      <w:r w:rsidRPr="00216DE7">
        <w:rPr>
          <w:sz w:val="24"/>
          <w:szCs w:val="24"/>
        </w:rPr>
        <w:t>, действующего на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 xml:space="preserve">основании </w:t>
      </w:r>
      <w:r>
        <w:rPr>
          <w:sz w:val="24"/>
          <w:szCs w:val="24"/>
        </w:rPr>
        <w:t>_____________________</w:t>
      </w:r>
      <w:r w:rsidRPr="00216DE7">
        <w:rPr>
          <w:sz w:val="24"/>
          <w:szCs w:val="24"/>
        </w:rPr>
        <w:t>, именуемый в дальнейшем «Заказчик», составили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настоящий акт о нижеследующем:</w:t>
      </w:r>
    </w:p>
    <w:p w:rsidR="00322654" w:rsidRDefault="00322654" w:rsidP="00322654">
      <w:pPr>
        <w:pStyle w:val="21"/>
        <w:shd w:val="clear" w:color="auto" w:fill="auto"/>
        <w:tabs>
          <w:tab w:val="left" w:pos="556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1. </w:t>
      </w:r>
      <w:r w:rsidRPr="00216DE7">
        <w:rPr>
          <w:sz w:val="24"/>
          <w:szCs w:val="24"/>
        </w:rPr>
        <w:t>Исполнитель передает, а Заказчик принимает следующие работы (услуги):</w:t>
      </w:r>
    </w:p>
    <w:p w:rsidR="00322654" w:rsidRPr="00322654" w:rsidRDefault="00322654" w:rsidP="00322654">
      <w:pPr>
        <w:pStyle w:val="21"/>
        <w:shd w:val="clear" w:color="auto" w:fill="auto"/>
        <w:tabs>
          <w:tab w:val="left" w:pos="556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322654" w:rsidRPr="00216DE7" w:rsidRDefault="00322654" w:rsidP="00322654">
      <w:pPr>
        <w:pStyle w:val="21"/>
        <w:shd w:val="clear" w:color="auto" w:fill="auto"/>
        <w:tabs>
          <w:tab w:val="left" w:pos="0"/>
          <w:tab w:val="left" w:leader="underscore" w:pos="512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2. </w:t>
      </w:r>
      <w:r w:rsidRPr="00216DE7">
        <w:rPr>
          <w:sz w:val="24"/>
          <w:szCs w:val="24"/>
        </w:rPr>
        <w:t xml:space="preserve">Согласно пункту </w:t>
      </w:r>
      <w:r>
        <w:rPr>
          <w:sz w:val="24"/>
          <w:szCs w:val="24"/>
        </w:rPr>
        <w:t>______</w:t>
      </w:r>
      <w:r w:rsidRPr="00216DE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216DE7">
        <w:rPr>
          <w:sz w:val="24"/>
          <w:szCs w:val="24"/>
        </w:rPr>
        <w:t>оговора</w:t>
      </w:r>
      <w:r>
        <w:rPr>
          <w:sz w:val="24"/>
          <w:szCs w:val="24"/>
        </w:rPr>
        <w:t xml:space="preserve"> _______</w:t>
      </w:r>
      <w:r w:rsidRPr="00216DE7">
        <w:rPr>
          <w:sz w:val="24"/>
          <w:szCs w:val="24"/>
        </w:rPr>
        <w:t xml:space="preserve"> работы (услуги) выполнены</w:t>
      </w:r>
      <w:r w:rsidR="00B40070">
        <w:rPr>
          <w:sz w:val="24"/>
          <w:szCs w:val="24"/>
          <w:lang w:bidi="ru-RU"/>
        </w:rPr>
        <w:pict>
          <v:shape id="_x0000_s1030" type="#_x0000_t202" style="position:absolute;left:0;text-align:left;margin-left:5.1pt;margin-top:11.9pt;width:11.3pt;height:7pt;z-index:-25165772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322654" w:rsidRDefault="00322654" w:rsidP="00322654">
                  <w:pPr>
                    <w:pStyle w:val="Bodytext5"/>
                    <w:shd w:val="clear" w:color="auto" w:fill="auto"/>
                    <w:spacing w:line="14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216DE7">
        <w:rPr>
          <w:sz w:val="24"/>
          <w:szCs w:val="24"/>
        </w:rPr>
        <w:t xml:space="preserve"> иждивением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 xml:space="preserve">(с использованием его материалов, средств и т.п.) </w:t>
      </w:r>
      <w:r>
        <w:rPr>
          <w:sz w:val="24"/>
          <w:szCs w:val="24"/>
        </w:rPr>
        <w:t xml:space="preserve">______________________ </w:t>
      </w:r>
      <w:r w:rsidRPr="00216DE7">
        <w:rPr>
          <w:sz w:val="24"/>
          <w:szCs w:val="24"/>
        </w:rPr>
        <w:t>(указать</w:t>
      </w: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Заказчика или Исполнителя)</w:t>
      </w:r>
      <w:r>
        <w:rPr>
          <w:sz w:val="24"/>
          <w:szCs w:val="24"/>
        </w:rPr>
        <w:t>.</w:t>
      </w:r>
    </w:p>
    <w:p w:rsidR="00322654" w:rsidRPr="00216DE7" w:rsidRDefault="00B40070" w:rsidP="00322654">
      <w:pPr>
        <w:pStyle w:val="Tableofcontents0"/>
        <w:shd w:val="clear" w:color="auto" w:fill="auto"/>
        <w:tabs>
          <w:tab w:val="left" w:leader="underscore" w:pos="5697"/>
          <w:tab w:val="left" w:leader="underscore" w:pos="7622"/>
          <w:tab w:val="left" w:leader="underscore" w:pos="878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fldChar w:fldCharType="begin"/>
      </w:r>
      <w:r w:rsidR="00322654" w:rsidRPr="00216DE7">
        <w:rPr>
          <w:sz w:val="24"/>
          <w:szCs w:val="24"/>
        </w:rPr>
        <w:instrText xml:space="preserve"> TOC \o "1-5" \h \z </w:instrText>
      </w:r>
      <w:r w:rsidRPr="00216DE7">
        <w:rPr>
          <w:sz w:val="24"/>
          <w:szCs w:val="24"/>
        </w:rPr>
        <w:fldChar w:fldCharType="separate"/>
      </w:r>
      <w:r w:rsidR="00322654" w:rsidRPr="00216DE7">
        <w:rPr>
          <w:sz w:val="24"/>
          <w:szCs w:val="24"/>
        </w:rPr>
        <w:t>Материалы (средства)</w:t>
      </w:r>
      <w:r w:rsidR="00322654">
        <w:rPr>
          <w:sz w:val="24"/>
          <w:szCs w:val="24"/>
        </w:rPr>
        <w:t>_________________________________________________</w:t>
      </w:r>
      <w:r w:rsidR="00322654" w:rsidRPr="00216DE7">
        <w:rPr>
          <w:sz w:val="24"/>
          <w:szCs w:val="24"/>
        </w:rPr>
        <w:t>;</w:t>
      </w:r>
    </w:p>
    <w:p w:rsidR="00322654" w:rsidRPr="00216DE7" w:rsidRDefault="00322654" w:rsidP="00322654">
      <w:pPr>
        <w:pStyle w:val="Tableofcontents0"/>
        <w:shd w:val="clear" w:color="auto" w:fill="auto"/>
        <w:tabs>
          <w:tab w:val="left" w:leader="underscore" w:pos="5750"/>
          <w:tab w:val="left" w:leader="underscore" w:pos="8922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Кол-во</w:t>
      </w:r>
      <w:r>
        <w:rPr>
          <w:sz w:val="24"/>
          <w:szCs w:val="24"/>
        </w:rPr>
        <w:t>______________________________________________________________</w:t>
      </w:r>
      <w:r w:rsidRPr="00216DE7">
        <w:rPr>
          <w:sz w:val="24"/>
          <w:szCs w:val="24"/>
        </w:rPr>
        <w:t xml:space="preserve"> .</w:t>
      </w:r>
    </w:p>
    <w:p w:rsidR="00322654" w:rsidRPr="00216DE7" w:rsidRDefault="00322654" w:rsidP="00322654">
      <w:pPr>
        <w:pStyle w:val="Tableofcontents0"/>
        <w:shd w:val="clear" w:color="auto" w:fill="auto"/>
        <w:tabs>
          <w:tab w:val="left" w:leader="underscore" w:pos="504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Цена</w:t>
      </w:r>
      <w:r>
        <w:rPr>
          <w:sz w:val="24"/>
          <w:szCs w:val="24"/>
        </w:rPr>
        <w:t>______________________________________________________________.</w:t>
      </w:r>
    </w:p>
    <w:p w:rsidR="00322654" w:rsidRPr="00216DE7" w:rsidRDefault="00322654" w:rsidP="00322654">
      <w:pPr>
        <w:pStyle w:val="Tableofcontents0"/>
        <w:shd w:val="clear" w:color="auto" w:fill="auto"/>
        <w:tabs>
          <w:tab w:val="left" w:leader="underscore" w:pos="2788"/>
          <w:tab w:val="left" w:leader="underscore" w:pos="3887"/>
          <w:tab w:val="left" w:leader="underscore" w:pos="4012"/>
          <w:tab w:val="left" w:leader="underscore" w:pos="503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16DE7">
        <w:rPr>
          <w:sz w:val="24"/>
          <w:szCs w:val="24"/>
        </w:rPr>
        <w:t>Сумма</w:t>
      </w:r>
      <w:r w:rsidR="00B40070" w:rsidRPr="00216DE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________________________________________________________________.</w:t>
      </w:r>
    </w:p>
    <w:p w:rsidR="00322654" w:rsidRPr="00216DE7" w:rsidRDefault="00322654" w:rsidP="00322654">
      <w:pPr>
        <w:pStyle w:val="21"/>
        <w:shd w:val="clear" w:color="auto" w:fill="auto"/>
        <w:tabs>
          <w:tab w:val="left" w:pos="580"/>
        </w:tabs>
        <w:spacing w:line="240" w:lineRule="auto"/>
        <w:ind w:left="709" w:right="20"/>
        <w:rPr>
          <w:sz w:val="24"/>
          <w:szCs w:val="24"/>
        </w:rPr>
      </w:pPr>
      <w:r>
        <w:rPr>
          <w:sz w:val="24"/>
          <w:szCs w:val="24"/>
        </w:rPr>
        <w:t>3. </w:t>
      </w:r>
      <w:r w:rsidRPr="00216DE7">
        <w:rPr>
          <w:sz w:val="24"/>
          <w:szCs w:val="24"/>
        </w:rPr>
        <w:t xml:space="preserve">Количество и качество выполненных работ (оказанных услуг) соответствует условиям </w:t>
      </w:r>
      <w:r>
        <w:rPr>
          <w:sz w:val="24"/>
          <w:szCs w:val="24"/>
        </w:rPr>
        <w:t>Д</w:t>
      </w:r>
      <w:r w:rsidRPr="00216DE7">
        <w:rPr>
          <w:sz w:val="24"/>
          <w:szCs w:val="24"/>
        </w:rPr>
        <w:t>оговора</w:t>
      </w:r>
      <w:r>
        <w:rPr>
          <w:sz w:val="24"/>
          <w:szCs w:val="24"/>
        </w:rPr>
        <w:t xml:space="preserve"> _______</w:t>
      </w:r>
      <w:r w:rsidRPr="00216DE7">
        <w:rPr>
          <w:sz w:val="24"/>
          <w:szCs w:val="24"/>
        </w:rPr>
        <w:t xml:space="preserve"> в полном объеме.</w:t>
      </w:r>
    </w:p>
    <w:p w:rsidR="00322654" w:rsidRDefault="00322654" w:rsidP="00322654">
      <w:pPr>
        <w:pStyle w:val="21"/>
        <w:shd w:val="clear" w:color="auto" w:fill="auto"/>
        <w:tabs>
          <w:tab w:val="left" w:pos="575"/>
        </w:tabs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4. </w:t>
      </w:r>
      <w:r w:rsidRPr="00216DE7">
        <w:rPr>
          <w:sz w:val="24"/>
          <w:szCs w:val="24"/>
        </w:rPr>
        <w:t xml:space="preserve">Результаты выполненных работ (оказанных услуг) по </w:t>
      </w:r>
      <w:r>
        <w:rPr>
          <w:sz w:val="24"/>
          <w:szCs w:val="24"/>
        </w:rPr>
        <w:t>Д</w:t>
      </w:r>
      <w:r w:rsidRPr="00216DE7">
        <w:rPr>
          <w:sz w:val="24"/>
          <w:szCs w:val="24"/>
        </w:rPr>
        <w:t>оговору</w:t>
      </w:r>
      <w:r>
        <w:rPr>
          <w:sz w:val="24"/>
          <w:szCs w:val="24"/>
        </w:rPr>
        <w:t xml:space="preserve"> _______</w:t>
      </w:r>
    </w:p>
    <w:p w:rsidR="00322654" w:rsidRPr="00216DE7" w:rsidRDefault="00322654" w:rsidP="00322654">
      <w:pPr>
        <w:pStyle w:val="21"/>
        <w:shd w:val="clear" w:color="auto" w:fill="auto"/>
        <w:tabs>
          <w:tab w:val="left" w:pos="575"/>
        </w:tabs>
        <w:spacing w:line="240" w:lineRule="auto"/>
        <w:ind w:left="709"/>
        <w:rPr>
          <w:sz w:val="24"/>
          <w:szCs w:val="24"/>
        </w:rPr>
      </w:pPr>
    </w:p>
    <w:p w:rsidR="00322654" w:rsidRDefault="00322654" w:rsidP="00322654">
      <w:pPr>
        <w:pStyle w:val="21"/>
        <w:shd w:val="clear" w:color="auto" w:fill="auto"/>
        <w:tabs>
          <w:tab w:val="left" w:pos="5428"/>
        </w:tabs>
        <w:spacing w:line="230" w:lineRule="exact"/>
        <w:ind w:left="340"/>
        <w:rPr>
          <w:sz w:val="24"/>
          <w:szCs w:val="24"/>
        </w:rPr>
      </w:pPr>
    </w:p>
    <w:p w:rsidR="00322654" w:rsidRDefault="00322654" w:rsidP="00322654">
      <w:pPr>
        <w:pStyle w:val="21"/>
        <w:shd w:val="clear" w:color="auto" w:fill="auto"/>
        <w:tabs>
          <w:tab w:val="left" w:pos="5428"/>
        </w:tabs>
        <w:spacing w:line="230" w:lineRule="exact"/>
        <w:ind w:left="340"/>
        <w:rPr>
          <w:sz w:val="24"/>
          <w:szCs w:val="24"/>
        </w:rPr>
      </w:pPr>
    </w:p>
    <w:p w:rsidR="00322654" w:rsidRPr="00216DE7" w:rsidRDefault="00322654" w:rsidP="00322654">
      <w:pPr>
        <w:pStyle w:val="21"/>
        <w:shd w:val="clear" w:color="auto" w:fill="auto"/>
        <w:tabs>
          <w:tab w:val="left" w:pos="5428"/>
        </w:tabs>
        <w:spacing w:line="230" w:lineRule="exact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16DE7">
        <w:rPr>
          <w:sz w:val="24"/>
          <w:szCs w:val="24"/>
        </w:rPr>
        <w:t>сдал:</w:t>
      </w:r>
      <w:r w:rsidRPr="00216DE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216DE7">
        <w:rPr>
          <w:sz w:val="24"/>
          <w:szCs w:val="24"/>
        </w:rPr>
        <w:t>принял:</w:t>
      </w:r>
    </w:p>
    <w:p w:rsidR="00322654" w:rsidRDefault="00322654" w:rsidP="00322654">
      <w:pPr>
        <w:pStyle w:val="21"/>
        <w:shd w:val="clear" w:color="auto" w:fill="auto"/>
        <w:tabs>
          <w:tab w:val="left" w:pos="5430"/>
        </w:tabs>
        <w:spacing w:line="23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Исполнитель:</w:t>
      </w:r>
      <w:r>
        <w:rPr>
          <w:sz w:val="24"/>
          <w:szCs w:val="24"/>
        </w:rPr>
        <w:tab/>
        <w:t xml:space="preserve">                 Заказчик</w:t>
      </w:r>
    </w:p>
    <w:p w:rsidR="00322654" w:rsidRDefault="00322654" w:rsidP="00322654">
      <w:pPr>
        <w:pStyle w:val="21"/>
        <w:shd w:val="clear" w:color="auto" w:fill="auto"/>
        <w:tabs>
          <w:tab w:val="left" w:pos="5430"/>
        </w:tabs>
        <w:spacing w:line="230" w:lineRule="exact"/>
        <w:jc w:val="left"/>
        <w:rPr>
          <w:sz w:val="24"/>
          <w:szCs w:val="24"/>
        </w:rPr>
      </w:pPr>
    </w:p>
    <w:p w:rsidR="003B0CF2" w:rsidRDefault="00CC5F1F" w:rsidP="003B0CF2">
      <w:pPr>
        <w:pStyle w:val="11"/>
        <w:shd w:val="clear" w:color="auto" w:fill="auto"/>
        <w:spacing w:before="0" w:line="302" w:lineRule="exact"/>
        <w:ind w:left="5387" w:right="2"/>
        <w:rPr>
          <w:sz w:val="24"/>
          <w:szCs w:val="24"/>
        </w:rPr>
      </w:pPr>
      <w:r>
        <w:t xml:space="preserve"> </w:t>
      </w:r>
    </w:p>
    <w:p w:rsidR="00322654" w:rsidRDefault="00322654" w:rsidP="00322654">
      <w:pPr>
        <w:pStyle w:val="Bodytext30"/>
        <w:shd w:val="clear" w:color="auto" w:fill="auto"/>
        <w:spacing w:after="20" w:line="220" w:lineRule="exact"/>
        <w:ind w:left="5387" w:right="2"/>
        <w:jc w:val="left"/>
        <w:rPr>
          <w:sz w:val="24"/>
          <w:szCs w:val="24"/>
        </w:rPr>
      </w:pPr>
    </w:p>
    <w:p w:rsidR="00322654" w:rsidRDefault="00322654" w:rsidP="00322654">
      <w:pPr>
        <w:pStyle w:val="11"/>
        <w:shd w:val="clear" w:color="auto" w:fill="auto"/>
        <w:spacing w:before="0" w:line="302" w:lineRule="exact"/>
        <w:ind w:right="6260"/>
        <w:rPr>
          <w:rStyle w:val="0pt"/>
          <w:sz w:val="24"/>
          <w:szCs w:val="24"/>
        </w:rPr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3B0CF2" w:rsidRDefault="003B0CF2" w:rsidP="00CC5F1F">
      <w:pPr>
        <w:jc w:val="center"/>
      </w:pPr>
    </w:p>
    <w:p w:rsidR="00CC5F1F" w:rsidRPr="00347339" w:rsidRDefault="003B0CF2" w:rsidP="00CC5F1F">
      <w:pPr>
        <w:jc w:val="center"/>
        <w:sectPr w:rsidR="00CC5F1F" w:rsidRPr="00347339" w:rsidSect="00CA6A90">
          <w:footerReference w:type="default" r:id="rId7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lastRenderedPageBreak/>
        <w:t xml:space="preserve">                  </w:t>
      </w:r>
    </w:p>
    <w:p w:rsidR="00CC5F1F" w:rsidRDefault="00CC5F1F" w:rsidP="003B0CF2"/>
    <w:sectPr w:rsidR="00CC5F1F" w:rsidSect="00322654">
      <w:pgSz w:w="11909" w:h="16838"/>
      <w:pgMar w:top="1383" w:right="852" w:bottom="861" w:left="112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F2" w:rsidRDefault="005D20F2">
      <w:r>
        <w:separator/>
      </w:r>
    </w:p>
  </w:endnote>
  <w:endnote w:type="continuationSeparator" w:id="1">
    <w:p w:rsidR="005D20F2" w:rsidRDefault="005D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, palatin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64" w:rsidRDefault="00B40070">
    <w:pPr>
      <w:pStyle w:val="a9"/>
      <w:jc w:val="right"/>
    </w:pPr>
    <w:fldSimple w:instr=" PAGE   \* MERGEFORMAT ">
      <w:r w:rsidR="00C12B33">
        <w:rPr>
          <w:noProof/>
        </w:rPr>
        <w:t>10</w:t>
      </w:r>
    </w:fldSimple>
  </w:p>
  <w:p w:rsidR="008B0164" w:rsidRDefault="008B01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F2" w:rsidRDefault="005D20F2">
      <w:r>
        <w:separator/>
      </w:r>
    </w:p>
  </w:footnote>
  <w:footnote w:type="continuationSeparator" w:id="1">
    <w:p w:rsidR="005D20F2" w:rsidRDefault="005D2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D5"/>
    <w:multiLevelType w:val="hybridMultilevel"/>
    <w:tmpl w:val="06BC9DA8"/>
    <w:lvl w:ilvl="0" w:tplc="1E18E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684AFC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46DA2"/>
    <w:multiLevelType w:val="hybridMultilevel"/>
    <w:tmpl w:val="FF4C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B85406"/>
    <w:multiLevelType w:val="multilevel"/>
    <w:tmpl w:val="FD008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27488"/>
    <w:multiLevelType w:val="multilevel"/>
    <w:tmpl w:val="C6064ED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100AD"/>
    <w:multiLevelType w:val="multilevel"/>
    <w:tmpl w:val="56B254C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F24AF"/>
    <w:multiLevelType w:val="multilevel"/>
    <w:tmpl w:val="35AC6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51CC5"/>
    <w:multiLevelType w:val="hybridMultilevel"/>
    <w:tmpl w:val="EA1E362C"/>
    <w:lvl w:ilvl="0" w:tplc="1E18E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611F3"/>
    <w:multiLevelType w:val="hybridMultilevel"/>
    <w:tmpl w:val="893C4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808D3"/>
    <w:multiLevelType w:val="multilevel"/>
    <w:tmpl w:val="944C8FC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A070B"/>
    <w:multiLevelType w:val="hybridMultilevel"/>
    <w:tmpl w:val="E794B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6635C7"/>
    <w:multiLevelType w:val="multilevel"/>
    <w:tmpl w:val="C180BFB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CD7B11"/>
    <w:multiLevelType w:val="hybridMultilevel"/>
    <w:tmpl w:val="D23036AC"/>
    <w:lvl w:ilvl="0" w:tplc="66542DE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F4172C"/>
    <w:multiLevelType w:val="multilevel"/>
    <w:tmpl w:val="75245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B3326"/>
    <w:multiLevelType w:val="multilevel"/>
    <w:tmpl w:val="CD140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1A1C18"/>
    <w:multiLevelType w:val="hybridMultilevel"/>
    <w:tmpl w:val="EA94B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D5FF7"/>
    <w:multiLevelType w:val="multilevel"/>
    <w:tmpl w:val="895E6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937175"/>
    <w:multiLevelType w:val="multilevel"/>
    <w:tmpl w:val="A6743C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7249D"/>
    <w:multiLevelType w:val="hybridMultilevel"/>
    <w:tmpl w:val="ACF49F72"/>
    <w:lvl w:ilvl="0" w:tplc="1E18E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847191"/>
    <w:multiLevelType w:val="hybridMultilevel"/>
    <w:tmpl w:val="DA84AE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967ADB"/>
    <w:multiLevelType w:val="hybridMultilevel"/>
    <w:tmpl w:val="CEBCA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B7E27"/>
    <w:multiLevelType w:val="multilevel"/>
    <w:tmpl w:val="DF649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B67044"/>
    <w:multiLevelType w:val="multilevel"/>
    <w:tmpl w:val="479C87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F0495"/>
    <w:multiLevelType w:val="multilevel"/>
    <w:tmpl w:val="DB609C8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96E82"/>
    <w:multiLevelType w:val="hybridMultilevel"/>
    <w:tmpl w:val="85708E62"/>
    <w:lvl w:ilvl="0" w:tplc="1E18E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EB5158"/>
    <w:multiLevelType w:val="multilevel"/>
    <w:tmpl w:val="D452D0A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52426A"/>
    <w:multiLevelType w:val="multilevel"/>
    <w:tmpl w:val="494096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BD6636"/>
    <w:multiLevelType w:val="multilevel"/>
    <w:tmpl w:val="C5E683F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18"/>
  </w:num>
  <w:num w:numId="9">
    <w:abstractNumId w:val="3"/>
  </w:num>
  <w:num w:numId="10">
    <w:abstractNumId w:val="16"/>
  </w:num>
  <w:num w:numId="11">
    <w:abstractNumId w:val="20"/>
  </w:num>
  <w:num w:numId="12">
    <w:abstractNumId w:val="8"/>
  </w:num>
  <w:num w:numId="13">
    <w:abstractNumId w:val="15"/>
  </w:num>
  <w:num w:numId="14">
    <w:abstractNumId w:val="24"/>
  </w:num>
  <w:num w:numId="15">
    <w:abstractNumId w:val="2"/>
  </w:num>
  <w:num w:numId="16">
    <w:abstractNumId w:val="4"/>
  </w:num>
  <w:num w:numId="17">
    <w:abstractNumId w:val="22"/>
  </w:num>
  <w:num w:numId="18">
    <w:abstractNumId w:val="13"/>
  </w:num>
  <w:num w:numId="19">
    <w:abstractNumId w:val="5"/>
  </w:num>
  <w:num w:numId="20">
    <w:abstractNumId w:val="10"/>
  </w:num>
  <w:num w:numId="21">
    <w:abstractNumId w:val="17"/>
  </w:num>
  <w:num w:numId="22">
    <w:abstractNumId w:val="6"/>
  </w:num>
  <w:num w:numId="23">
    <w:abstractNumId w:val="23"/>
  </w:num>
  <w:num w:numId="24">
    <w:abstractNumId w:val="12"/>
  </w:num>
  <w:num w:numId="25">
    <w:abstractNumId w:val="26"/>
  </w:num>
  <w:num w:numId="26">
    <w:abstractNumId w:val="2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5D5D"/>
    <w:rsid w:val="00083CFD"/>
    <w:rsid w:val="00251A74"/>
    <w:rsid w:val="002929D9"/>
    <w:rsid w:val="002A44B3"/>
    <w:rsid w:val="002F30A7"/>
    <w:rsid w:val="00322654"/>
    <w:rsid w:val="00346946"/>
    <w:rsid w:val="003B0CF2"/>
    <w:rsid w:val="00476468"/>
    <w:rsid w:val="00532C5A"/>
    <w:rsid w:val="0055416A"/>
    <w:rsid w:val="005D20F2"/>
    <w:rsid w:val="00625A71"/>
    <w:rsid w:val="00631EF7"/>
    <w:rsid w:val="006961C5"/>
    <w:rsid w:val="00835F68"/>
    <w:rsid w:val="008B0164"/>
    <w:rsid w:val="00917116"/>
    <w:rsid w:val="00925682"/>
    <w:rsid w:val="0096638F"/>
    <w:rsid w:val="00A02150"/>
    <w:rsid w:val="00B40070"/>
    <w:rsid w:val="00B72438"/>
    <w:rsid w:val="00B734D8"/>
    <w:rsid w:val="00BD4F41"/>
    <w:rsid w:val="00C12B33"/>
    <w:rsid w:val="00C82726"/>
    <w:rsid w:val="00CA6A90"/>
    <w:rsid w:val="00CB108A"/>
    <w:rsid w:val="00CC5F1F"/>
    <w:rsid w:val="00CF3256"/>
    <w:rsid w:val="00D31674"/>
    <w:rsid w:val="00D736A7"/>
    <w:rsid w:val="00DA3C5A"/>
    <w:rsid w:val="00DB01AF"/>
    <w:rsid w:val="00E40483"/>
    <w:rsid w:val="00F85D5D"/>
    <w:rsid w:val="00F9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D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5D5D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character" w:customStyle="1" w:styleId="10">
    <w:name w:val="Заголовок 1 Знак"/>
    <w:basedOn w:val="a0"/>
    <w:link w:val="1"/>
    <w:rsid w:val="00F85D5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_"/>
    <w:basedOn w:val="a0"/>
    <w:link w:val="11"/>
    <w:rsid w:val="00CC5F1F"/>
    <w:rPr>
      <w:spacing w:val="-1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CC5F1F"/>
    <w:rPr>
      <w:b/>
      <w:bCs/>
      <w:spacing w:val="-2"/>
      <w:sz w:val="22"/>
      <w:szCs w:val="22"/>
      <w:shd w:val="clear" w:color="auto" w:fill="FFFFFF"/>
    </w:rPr>
  </w:style>
  <w:style w:type="character" w:customStyle="1" w:styleId="20pt">
    <w:name w:val="Заголовок №2 + Интервал 0 pt"/>
    <w:basedOn w:val="2"/>
    <w:rsid w:val="00CC5F1F"/>
    <w:rPr>
      <w:color w:val="000000"/>
      <w:spacing w:val="-1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CC5F1F"/>
    <w:rPr>
      <w:b/>
      <w:bCs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4"/>
    <w:rsid w:val="00CC5F1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CC5F1F"/>
    <w:pPr>
      <w:widowControl w:val="0"/>
      <w:shd w:val="clear" w:color="auto" w:fill="FFFFFF"/>
      <w:spacing w:before="60" w:line="0" w:lineRule="atLeast"/>
    </w:pPr>
    <w:rPr>
      <w:spacing w:val="-1"/>
      <w:sz w:val="22"/>
      <w:szCs w:val="22"/>
    </w:rPr>
  </w:style>
  <w:style w:type="paragraph" w:customStyle="1" w:styleId="20">
    <w:name w:val="Заголовок №2"/>
    <w:basedOn w:val="a"/>
    <w:link w:val="2"/>
    <w:rsid w:val="00CC5F1F"/>
    <w:pPr>
      <w:widowControl w:val="0"/>
      <w:shd w:val="clear" w:color="auto" w:fill="FFFFFF"/>
      <w:spacing w:before="300" w:line="274" w:lineRule="exact"/>
      <w:jc w:val="both"/>
      <w:outlineLvl w:val="1"/>
    </w:pPr>
    <w:rPr>
      <w:b/>
      <w:bCs/>
      <w:spacing w:val="-2"/>
      <w:sz w:val="22"/>
      <w:szCs w:val="22"/>
    </w:rPr>
  </w:style>
  <w:style w:type="paragraph" w:customStyle="1" w:styleId="a6">
    <w:name w:val="Колонтитул"/>
    <w:basedOn w:val="a"/>
    <w:link w:val="a5"/>
    <w:rsid w:val="00CC5F1F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customStyle="1" w:styleId="Bodytext3">
    <w:name w:val="Body text (3)_"/>
    <w:link w:val="Bodytext30"/>
    <w:rsid w:val="00CC5F1F"/>
    <w:rPr>
      <w:sz w:val="22"/>
      <w:szCs w:val="22"/>
      <w:shd w:val="clear" w:color="auto" w:fill="FFFFFF"/>
    </w:rPr>
  </w:style>
  <w:style w:type="character" w:customStyle="1" w:styleId="Tableofcontents2">
    <w:name w:val="Table of contents (2)"/>
    <w:rsid w:val="00CC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customStyle="1" w:styleId="Bodytext30">
    <w:name w:val="Body text (3)"/>
    <w:basedOn w:val="a"/>
    <w:link w:val="Bodytext3"/>
    <w:rsid w:val="00CC5F1F"/>
    <w:pPr>
      <w:widowControl w:val="0"/>
      <w:shd w:val="clear" w:color="auto" w:fill="FFFFFF"/>
      <w:spacing w:after="120" w:line="0" w:lineRule="atLeast"/>
      <w:jc w:val="center"/>
    </w:pPr>
    <w:rPr>
      <w:sz w:val="22"/>
      <w:szCs w:val="22"/>
    </w:rPr>
  </w:style>
  <w:style w:type="character" w:customStyle="1" w:styleId="Headerorfooter">
    <w:name w:val="Header or footer"/>
    <w:rsid w:val="00CC5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bleofcontents">
    <w:name w:val="Table of contents_"/>
    <w:link w:val="Tableofcontents0"/>
    <w:rsid w:val="00CC5F1F"/>
    <w:rPr>
      <w:sz w:val="23"/>
      <w:szCs w:val="23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CC5F1F"/>
    <w:pPr>
      <w:widowControl w:val="0"/>
      <w:shd w:val="clear" w:color="auto" w:fill="FFFFFF"/>
      <w:spacing w:before="360" w:line="274" w:lineRule="exact"/>
      <w:jc w:val="right"/>
    </w:pPr>
    <w:rPr>
      <w:sz w:val="23"/>
      <w:szCs w:val="23"/>
    </w:rPr>
  </w:style>
  <w:style w:type="character" w:customStyle="1" w:styleId="Bodytext">
    <w:name w:val="Body text_"/>
    <w:link w:val="21"/>
    <w:rsid w:val="00CC5F1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CC5F1F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Bodytext5Exact">
    <w:name w:val="Body text (5) Exact"/>
    <w:link w:val="Bodytext5"/>
    <w:rsid w:val="00CC5F1F"/>
    <w:rPr>
      <w:rFonts w:ascii="Franklin Gothic Heavy" w:eastAsia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CC5F1F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/>
      <w:sz w:val="14"/>
      <w:szCs w:val="14"/>
    </w:rPr>
  </w:style>
  <w:style w:type="paragraph" w:styleId="a7">
    <w:name w:val="header"/>
    <w:basedOn w:val="a"/>
    <w:link w:val="a8"/>
    <w:rsid w:val="008B0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B0164"/>
    <w:rPr>
      <w:sz w:val="24"/>
      <w:szCs w:val="24"/>
    </w:rPr>
  </w:style>
  <w:style w:type="paragraph" w:styleId="a9">
    <w:name w:val="footer"/>
    <w:basedOn w:val="a"/>
    <w:link w:val="aa"/>
    <w:uiPriority w:val="99"/>
    <w:rsid w:val="008B0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164"/>
    <w:rPr>
      <w:sz w:val="24"/>
      <w:szCs w:val="24"/>
    </w:rPr>
  </w:style>
  <w:style w:type="paragraph" w:customStyle="1" w:styleId="pboth">
    <w:name w:val="pboth"/>
    <w:basedOn w:val="a"/>
    <w:rsid w:val="0034694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346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Детский Сад 199</cp:lastModifiedBy>
  <cp:revision>3</cp:revision>
  <cp:lastPrinted>2015-12-19T04:47:00Z</cp:lastPrinted>
  <dcterms:created xsi:type="dcterms:W3CDTF">2019-02-04T05:41:00Z</dcterms:created>
  <dcterms:modified xsi:type="dcterms:W3CDTF">2019-02-05T01:25:00Z</dcterms:modified>
</cp:coreProperties>
</file>