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6"/>
        <w:tblW w:w="0" w:type="auto"/>
        <w:tblLook w:val="04A0"/>
      </w:tblPr>
      <w:tblGrid>
        <w:gridCol w:w="4785"/>
        <w:gridCol w:w="4786"/>
      </w:tblGrid>
      <w:tr w:rsidR="00613F8F" w:rsidRPr="00F3386E" w:rsidTr="00A96B64">
        <w:tc>
          <w:tcPr>
            <w:tcW w:w="4785" w:type="dxa"/>
            <w:shd w:val="clear" w:color="auto" w:fill="auto"/>
          </w:tcPr>
          <w:p w:rsidR="00613F8F" w:rsidRPr="00F3386E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613F8F" w:rsidRPr="00F3386E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613F8F" w:rsidRPr="00F3386E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13F8F" w:rsidRPr="00F3386E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МБДОУ ЦРР – «Детский сад №199»</w:t>
            </w:r>
          </w:p>
          <w:p w:rsidR="00613F8F" w:rsidRPr="00F3386E" w:rsidRDefault="00A741B9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 </w:t>
            </w:r>
            <w:r w:rsidR="00B908DE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="00D05009" w:rsidRPr="00F338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  августа   201</w:t>
            </w:r>
            <w:r w:rsidR="00D05009" w:rsidRPr="00F3386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</w:t>
            </w:r>
            <w:r w:rsidR="00482048" w:rsidRPr="00F338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13F8F" w:rsidRPr="00F3386E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613F8F" w:rsidRPr="00F3386E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Протокол № </w:t>
            </w:r>
            <w:r w:rsidR="00FA0A57" w:rsidRPr="00F3386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613F8F" w:rsidRPr="00F3386E" w:rsidRDefault="00613F8F" w:rsidP="00A96B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13F8F" w:rsidRPr="00F3386E" w:rsidRDefault="000C2896" w:rsidP="00A96B64">
            <w:pPr>
              <w:pStyle w:val="a4"/>
              <w:tabs>
                <w:tab w:val="left" w:pos="7378"/>
                <w:tab w:val="right" w:pos="9746"/>
              </w:tabs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613F8F" w:rsidRPr="00F338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3F8F" w:rsidRPr="00F3386E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 заведующий </w:t>
            </w:r>
          </w:p>
          <w:p w:rsidR="00613F8F" w:rsidRPr="00F3386E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 МБДОУ ЦРР – </w:t>
            </w:r>
          </w:p>
          <w:p w:rsidR="00613F8F" w:rsidRPr="00F3386E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«Детский сад №199» </w:t>
            </w:r>
          </w:p>
          <w:p w:rsidR="000C2896" w:rsidRPr="00F3386E" w:rsidRDefault="000C2896" w:rsidP="000C2896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 </w:t>
            </w:r>
            <w:r w:rsidR="00B908DE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="00D05009" w:rsidRPr="00F338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  августа  201</w:t>
            </w:r>
            <w:r w:rsidR="00867CD4" w:rsidRPr="00F3386E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F3386E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0C2896" w:rsidRPr="00F3386E" w:rsidRDefault="000C2896" w:rsidP="000C2896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u w:val="single"/>
              </w:rPr>
              <w:t>Приказ №  __________</w:t>
            </w:r>
          </w:p>
          <w:p w:rsidR="00613F8F" w:rsidRPr="00F3386E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__________   Е.А. Г</w:t>
            </w:r>
            <w:r w:rsidR="00FA0A57" w:rsidRPr="00F338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3386E">
              <w:rPr>
                <w:rFonts w:ascii="Times New Roman" w:hAnsi="Times New Roman"/>
                <w:sz w:val="24"/>
                <w:szCs w:val="24"/>
              </w:rPr>
              <w:t>лина</w:t>
            </w:r>
          </w:p>
          <w:p w:rsidR="00613F8F" w:rsidRPr="00F3386E" w:rsidRDefault="00613F8F" w:rsidP="000C2896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F8F" w:rsidRPr="00F3386E" w:rsidRDefault="00613F8F">
      <w:pPr>
        <w:rPr>
          <w:rFonts w:ascii="Times New Roman" w:hAnsi="Times New Roman"/>
          <w:sz w:val="24"/>
          <w:szCs w:val="24"/>
        </w:rPr>
      </w:pPr>
    </w:p>
    <w:p w:rsidR="00613F8F" w:rsidRPr="00F3386E" w:rsidRDefault="00613F8F" w:rsidP="00613F8F">
      <w:pPr>
        <w:rPr>
          <w:rFonts w:ascii="Times New Roman" w:hAnsi="Times New Roman"/>
          <w:sz w:val="24"/>
          <w:szCs w:val="24"/>
        </w:rPr>
      </w:pPr>
    </w:p>
    <w:p w:rsidR="00613F8F" w:rsidRPr="00F3386E" w:rsidRDefault="00613F8F" w:rsidP="00613F8F">
      <w:pPr>
        <w:rPr>
          <w:rFonts w:ascii="Times New Roman" w:hAnsi="Times New Roman"/>
          <w:sz w:val="24"/>
          <w:szCs w:val="24"/>
        </w:rPr>
      </w:pPr>
    </w:p>
    <w:p w:rsidR="00613F8F" w:rsidRPr="00F3386E" w:rsidRDefault="00613F8F" w:rsidP="00613F8F">
      <w:pPr>
        <w:rPr>
          <w:rFonts w:ascii="Times New Roman" w:hAnsi="Times New Roman"/>
          <w:sz w:val="24"/>
          <w:szCs w:val="24"/>
        </w:rPr>
      </w:pPr>
    </w:p>
    <w:p w:rsidR="00613F8F" w:rsidRPr="00F3386E" w:rsidRDefault="00613F8F" w:rsidP="00613F8F">
      <w:pPr>
        <w:rPr>
          <w:rFonts w:ascii="Times New Roman" w:hAnsi="Times New Roman"/>
          <w:sz w:val="24"/>
          <w:szCs w:val="24"/>
        </w:rPr>
      </w:pPr>
    </w:p>
    <w:p w:rsidR="00613F8F" w:rsidRPr="00F3386E" w:rsidRDefault="00613F8F" w:rsidP="00613F8F">
      <w:pPr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>образов</w:t>
      </w:r>
      <w:r w:rsidR="00416B77" w:rsidRPr="00F3386E">
        <w:rPr>
          <w:rFonts w:ascii="Times New Roman" w:hAnsi="Times New Roman"/>
          <w:b/>
          <w:sz w:val="28"/>
          <w:szCs w:val="28"/>
        </w:rPr>
        <w:t xml:space="preserve">ательной деятельности в старшей </w:t>
      </w:r>
      <w:r w:rsidRPr="00F3386E">
        <w:rPr>
          <w:rFonts w:ascii="Times New Roman" w:hAnsi="Times New Roman"/>
          <w:b/>
          <w:sz w:val="28"/>
          <w:szCs w:val="28"/>
        </w:rPr>
        <w:t>группе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 xml:space="preserve"> общеразвивающей направленности </w:t>
      </w:r>
    </w:p>
    <w:p w:rsidR="003140D1" w:rsidRPr="00F3386E" w:rsidRDefault="00D05009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>на 2018</w:t>
      </w:r>
      <w:r w:rsidR="000C2896" w:rsidRPr="00F3386E">
        <w:rPr>
          <w:rFonts w:ascii="Times New Roman" w:hAnsi="Times New Roman"/>
          <w:b/>
          <w:sz w:val="28"/>
          <w:szCs w:val="28"/>
        </w:rPr>
        <w:t>/</w:t>
      </w:r>
      <w:r w:rsidRPr="00F3386E">
        <w:rPr>
          <w:rFonts w:ascii="Times New Roman" w:hAnsi="Times New Roman"/>
          <w:b/>
          <w:sz w:val="28"/>
          <w:szCs w:val="28"/>
        </w:rPr>
        <w:t>2019</w:t>
      </w:r>
      <w:r w:rsidR="003140D1" w:rsidRPr="00F3386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 xml:space="preserve"> </w:t>
      </w:r>
    </w:p>
    <w:p w:rsidR="003140D1" w:rsidRPr="00F3386E" w:rsidRDefault="003140D1" w:rsidP="00314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 xml:space="preserve"> </w:t>
      </w:r>
    </w:p>
    <w:p w:rsidR="003140D1" w:rsidRPr="00F3386E" w:rsidRDefault="003140D1" w:rsidP="00314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pStyle w:val="a4"/>
        <w:rPr>
          <w:rFonts w:ascii="Times New Roman" w:hAnsi="Times New Roman"/>
          <w:sz w:val="24"/>
          <w:szCs w:val="24"/>
        </w:rPr>
      </w:pPr>
      <w:r w:rsidRPr="00F3386E">
        <w:t xml:space="preserve">                                                                                                                  </w:t>
      </w:r>
      <w:r w:rsidRPr="00F3386E">
        <w:rPr>
          <w:rFonts w:ascii="Times New Roman" w:hAnsi="Times New Roman"/>
          <w:sz w:val="24"/>
          <w:szCs w:val="24"/>
        </w:rPr>
        <w:t>Составили:</w:t>
      </w:r>
    </w:p>
    <w:p w:rsidR="003140D1" w:rsidRPr="00F3386E" w:rsidRDefault="003140D1" w:rsidP="003140D1">
      <w:pPr>
        <w:pStyle w:val="a4"/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D05009" w:rsidRPr="00F3386E">
        <w:rPr>
          <w:rFonts w:ascii="Times New Roman" w:hAnsi="Times New Roman"/>
          <w:sz w:val="24"/>
          <w:szCs w:val="24"/>
        </w:rPr>
        <w:t>Поторочина Л</w:t>
      </w:r>
      <w:r w:rsidRPr="00F3386E">
        <w:rPr>
          <w:rFonts w:ascii="Times New Roman" w:hAnsi="Times New Roman"/>
          <w:sz w:val="24"/>
          <w:szCs w:val="24"/>
        </w:rPr>
        <w:t>.</w:t>
      </w:r>
      <w:r w:rsidR="00D05009" w:rsidRPr="00F3386E">
        <w:rPr>
          <w:rFonts w:ascii="Times New Roman" w:hAnsi="Times New Roman"/>
          <w:sz w:val="24"/>
          <w:szCs w:val="24"/>
        </w:rPr>
        <w:t>Г.</w:t>
      </w:r>
      <w:r w:rsidRPr="00F3386E">
        <w:rPr>
          <w:rFonts w:ascii="Times New Roman" w:hAnsi="Times New Roman"/>
          <w:sz w:val="24"/>
          <w:szCs w:val="24"/>
        </w:rPr>
        <w:t xml:space="preserve"> - воспитатель</w:t>
      </w:r>
    </w:p>
    <w:p w:rsidR="003140D1" w:rsidRPr="00F3386E" w:rsidRDefault="003140D1" w:rsidP="003140D1">
      <w:pPr>
        <w:pStyle w:val="a4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05009" w:rsidRPr="00F3386E">
        <w:rPr>
          <w:rFonts w:ascii="Times New Roman" w:hAnsi="Times New Roman"/>
          <w:sz w:val="24"/>
          <w:szCs w:val="24"/>
        </w:rPr>
        <w:t xml:space="preserve">                                Шапошникова О.В.</w:t>
      </w:r>
      <w:r w:rsidRPr="00F3386E">
        <w:rPr>
          <w:rFonts w:ascii="Times New Roman" w:hAnsi="Times New Roman"/>
          <w:sz w:val="24"/>
          <w:szCs w:val="24"/>
        </w:rPr>
        <w:t xml:space="preserve"> - воспитатель</w:t>
      </w:r>
    </w:p>
    <w:p w:rsidR="003140D1" w:rsidRPr="00F3386E" w:rsidRDefault="003140D1" w:rsidP="003140D1">
      <w:pPr>
        <w:jc w:val="right"/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jc w:val="right"/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jc w:val="right"/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jc w:val="right"/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rPr>
          <w:rFonts w:ascii="Times New Roman" w:hAnsi="Times New Roman"/>
          <w:sz w:val="24"/>
          <w:szCs w:val="24"/>
        </w:rPr>
      </w:pPr>
    </w:p>
    <w:p w:rsidR="00482048" w:rsidRPr="00F3386E" w:rsidRDefault="00482048" w:rsidP="003140D1">
      <w:pPr>
        <w:rPr>
          <w:rFonts w:ascii="Times New Roman" w:hAnsi="Times New Roman"/>
          <w:sz w:val="24"/>
          <w:szCs w:val="24"/>
        </w:rPr>
      </w:pPr>
    </w:p>
    <w:p w:rsidR="00482048" w:rsidRPr="00F3386E" w:rsidRDefault="00482048" w:rsidP="003140D1">
      <w:pPr>
        <w:rPr>
          <w:rFonts w:ascii="Times New Roman" w:hAnsi="Times New Roman"/>
          <w:sz w:val="24"/>
          <w:szCs w:val="24"/>
        </w:rPr>
      </w:pPr>
    </w:p>
    <w:p w:rsidR="003140D1" w:rsidRPr="00F3386E" w:rsidRDefault="00D05009" w:rsidP="003140D1">
      <w:pPr>
        <w:jc w:val="center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Барнаул 2018</w:t>
      </w:r>
      <w:r w:rsidR="003140D1" w:rsidRPr="00F3386E">
        <w:rPr>
          <w:rFonts w:ascii="Times New Roman" w:hAnsi="Times New Roman"/>
          <w:sz w:val="24"/>
          <w:szCs w:val="24"/>
        </w:rPr>
        <w:br w:type="page"/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>центр развития ребенка – «Детский сад №199»</w:t>
      </w:r>
    </w:p>
    <w:p w:rsidR="003140D1" w:rsidRPr="00F3386E" w:rsidRDefault="003140D1" w:rsidP="003140D1">
      <w:pPr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tabs>
          <w:tab w:val="left" w:pos="4155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ab/>
      </w:r>
      <w:r w:rsidRPr="00F3386E">
        <w:rPr>
          <w:rFonts w:ascii="Times New Roman" w:hAnsi="Times New Roman"/>
          <w:color w:val="000000" w:themeColor="text1"/>
          <w:sz w:val="28"/>
          <w:szCs w:val="28"/>
        </w:rPr>
        <w:t>Дело № 02-17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 xml:space="preserve"> 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>образо</w:t>
      </w:r>
      <w:r w:rsidR="00416B77" w:rsidRPr="00F3386E">
        <w:rPr>
          <w:rFonts w:ascii="Times New Roman" w:hAnsi="Times New Roman"/>
          <w:b/>
          <w:sz w:val="28"/>
          <w:szCs w:val="28"/>
        </w:rPr>
        <w:t>вательной деятельности в старшей</w:t>
      </w:r>
      <w:r w:rsidRPr="00F3386E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3140D1" w:rsidRPr="00F3386E" w:rsidRDefault="003140D1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 xml:space="preserve">общеразвивающей направленности </w:t>
      </w:r>
    </w:p>
    <w:p w:rsidR="003140D1" w:rsidRPr="00F3386E" w:rsidRDefault="00D05009" w:rsidP="00314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86E">
        <w:rPr>
          <w:rFonts w:ascii="Times New Roman" w:hAnsi="Times New Roman"/>
          <w:b/>
          <w:sz w:val="28"/>
          <w:szCs w:val="28"/>
        </w:rPr>
        <w:t>на 2018</w:t>
      </w:r>
      <w:r w:rsidR="000C2896" w:rsidRPr="00F3386E">
        <w:rPr>
          <w:rFonts w:ascii="Times New Roman" w:hAnsi="Times New Roman"/>
          <w:b/>
          <w:sz w:val="28"/>
          <w:szCs w:val="28"/>
        </w:rPr>
        <w:t>/</w:t>
      </w:r>
      <w:r w:rsidRPr="00F3386E">
        <w:rPr>
          <w:rFonts w:ascii="Times New Roman" w:hAnsi="Times New Roman"/>
          <w:b/>
          <w:sz w:val="28"/>
          <w:szCs w:val="28"/>
        </w:rPr>
        <w:t>2019</w:t>
      </w:r>
      <w:r w:rsidR="003140D1" w:rsidRPr="00F3386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40D1" w:rsidRPr="00F3386E" w:rsidRDefault="003140D1" w:rsidP="003140D1"/>
    <w:p w:rsidR="003140D1" w:rsidRPr="00F3386E" w:rsidRDefault="003140D1" w:rsidP="003140D1"/>
    <w:p w:rsidR="003140D1" w:rsidRPr="00F3386E" w:rsidRDefault="003140D1" w:rsidP="003140D1"/>
    <w:p w:rsidR="003140D1" w:rsidRPr="00F3386E" w:rsidRDefault="003140D1" w:rsidP="003140D1"/>
    <w:p w:rsidR="003140D1" w:rsidRPr="00F3386E" w:rsidRDefault="003140D1" w:rsidP="003140D1"/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05009" w:rsidRPr="00F3386E">
        <w:rPr>
          <w:rFonts w:ascii="Times New Roman" w:hAnsi="Times New Roman"/>
          <w:sz w:val="28"/>
          <w:szCs w:val="28"/>
        </w:rPr>
        <w:t xml:space="preserve">        Начато: 1 сентября  2018</w:t>
      </w:r>
      <w:r w:rsidRPr="00F3386E">
        <w:rPr>
          <w:rFonts w:ascii="Times New Roman" w:hAnsi="Times New Roman"/>
          <w:sz w:val="28"/>
          <w:szCs w:val="28"/>
        </w:rPr>
        <w:t xml:space="preserve"> г</w:t>
      </w: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Окончено:</w:t>
      </w: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Хранить:</w:t>
      </w: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Постоянно</w:t>
      </w: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Ст.710-аТП</w:t>
      </w:r>
    </w:p>
    <w:p w:rsidR="003140D1" w:rsidRPr="00F3386E" w:rsidRDefault="003140D1" w:rsidP="003140D1">
      <w:pPr>
        <w:jc w:val="both"/>
      </w:pPr>
    </w:p>
    <w:p w:rsidR="003140D1" w:rsidRPr="00F3386E" w:rsidRDefault="003140D1" w:rsidP="003140D1">
      <w:pPr>
        <w:jc w:val="both"/>
      </w:pPr>
    </w:p>
    <w:p w:rsidR="003140D1" w:rsidRPr="00F3386E" w:rsidRDefault="003140D1" w:rsidP="003140D1"/>
    <w:p w:rsidR="003140D1" w:rsidRPr="00F3386E" w:rsidRDefault="003140D1" w:rsidP="003140D1"/>
    <w:p w:rsidR="003140D1" w:rsidRPr="00F3386E" w:rsidRDefault="003140D1" w:rsidP="003140D1"/>
    <w:p w:rsidR="003140D1" w:rsidRPr="00F3386E" w:rsidRDefault="003140D1" w:rsidP="003140D1"/>
    <w:p w:rsidR="003140D1" w:rsidRPr="00F3386E" w:rsidRDefault="003140D1" w:rsidP="003140D1">
      <w:pPr>
        <w:jc w:val="center"/>
      </w:pPr>
      <w:r w:rsidRPr="00F3386E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СОДЕРЖАНИЕ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I</w:t>
      </w: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.Целевой раздел Рабочей программы(обязательная часть)……………………………………</w:t>
      </w:r>
      <w:r w:rsidRPr="00F3386E">
        <w:rPr>
          <w:rFonts w:ascii="Times New Roman" w:eastAsiaTheme="minorHAnsi" w:hAnsi="Times New Roman"/>
          <w:bCs/>
          <w:sz w:val="24"/>
          <w:szCs w:val="24"/>
        </w:rPr>
        <w:t>4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1.1. Пояснительная записка …………………………………………………………………… ……..4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1.1.1 Цели и задачи реализации Рабочей программы…………………………………………… … 4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1.1.2 Принципы и подходы к формированию Рабочей </w:t>
      </w:r>
      <w:r w:rsidR="00573D1D" w:rsidRPr="00F3386E">
        <w:rPr>
          <w:rFonts w:ascii="Times New Roman" w:eastAsiaTheme="minorHAnsi" w:hAnsi="Times New Roman"/>
          <w:sz w:val="24"/>
          <w:szCs w:val="24"/>
        </w:rPr>
        <w:t>программы ………………………………..6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1.1.3 Значимые для разработки и реализации Рабочей п</w:t>
      </w:r>
      <w:r w:rsidR="00573D1D" w:rsidRPr="00F3386E">
        <w:rPr>
          <w:rFonts w:ascii="Times New Roman" w:eastAsiaTheme="minorHAnsi" w:hAnsi="Times New Roman"/>
          <w:sz w:val="24"/>
          <w:szCs w:val="24"/>
        </w:rPr>
        <w:t>рограммы характеристики……………...7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1.2. Планируемые результаты освоения Р</w:t>
      </w:r>
      <w:r w:rsidR="00573D1D" w:rsidRPr="00F3386E">
        <w:rPr>
          <w:rFonts w:ascii="Times New Roman" w:eastAsiaTheme="minorHAnsi" w:hAnsi="Times New Roman"/>
          <w:sz w:val="24"/>
          <w:szCs w:val="24"/>
        </w:rPr>
        <w:t>абочей программы………………………………………9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1.2.1 Целевые ориентиры образования в дошк</w:t>
      </w:r>
      <w:r w:rsidR="00573D1D" w:rsidRPr="00F3386E">
        <w:rPr>
          <w:rFonts w:ascii="Times New Roman" w:eastAsiaTheme="minorHAnsi" w:hAnsi="Times New Roman"/>
          <w:sz w:val="24"/>
          <w:szCs w:val="24"/>
        </w:rPr>
        <w:t>ольном возрасте…………………………………..15</w:t>
      </w:r>
    </w:p>
    <w:p w:rsidR="003140D1" w:rsidRPr="00F3386E" w:rsidRDefault="003140D1" w:rsidP="003140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Cs/>
          <w:sz w:val="24"/>
          <w:szCs w:val="24"/>
        </w:rPr>
        <w:t>1.3. Система мониторинга индивидуального развития детей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Cs/>
          <w:sz w:val="24"/>
          <w:szCs w:val="24"/>
        </w:rPr>
        <w:t>(часть, формируемая участниками образовательных отношений)</w:t>
      </w:r>
      <w:r w:rsidR="00573D1D" w:rsidRPr="00F3386E">
        <w:rPr>
          <w:rFonts w:ascii="Times New Roman" w:eastAsiaTheme="minorHAnsi" w:hAnsi="Times New Roman"/>
          <w:bCs/>
          <w:sz w:val="24"/>
          <w:szCs w:val="24"/>
        </w:rPr>
        <w:t>……………………………….16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Pr="00F3386E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F3386E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 xml:space="preserve">Содержательный  раздел……………………………………………………………………………... </w:t>
      </w:r>
      <w:r w:rsidRPr="00F3386E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1</w:t>
      </w:r>
      <w:r w:rsidR="00573D1D" w:rsidRPr="00F3386E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6</w:t>
      </w:r>
    </w:p>
    <w:p w:rsidR="003140D1" w:rsidRPr="00F3386E" w:rsidRDefault="003140D1" w:rsidP="003140D1">
      <w:pPr>
        <w:pStyle w:val="a6"/>
        <w:numPr>
          <w:ilvl w:val="1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образовательной деятельности в соответствии с направлениями</w:t>
      </w:r>
    </w:p>
    <w:p w:rsidR="003140D1" w:rsidRPr="00F3386E" w:rsidRDefault="003140D1" w:rsidP="003140D1">
      <w:pPr>
        <w:pStyle w:val="a6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развития ребенка………………………………………………………………</w:t>
      </w:r>
      <w:r w:rsidR="00573D1D"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……………….16</w:t>
      </w:r>
    </w:p>
    <w:p w:rsidR="003140D1" w:rsidRPr="00F3386E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2.1.1.Содержание психолого-педагогической работы по освоению </w:t>
      </w:r>
    </w:p>
    <w:p w:rsidR="003140D1" w:rsidRPr="00F3386E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детьми образовательной области «Социально-коммуникативное  развитие»</w:t>
      </w:r>
      <w:r w:rsidR="00573D1D"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…………………..16</w:t>
      </w:r>
    </w:p>
    <w:p w:rsidR="003140D1" w:rsidRPr="00F3386E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2.1.2.Содержание психолого-педагогической работы по освоению </w:t>
      </w:r>
    </w:p>
    <w:p w:rsidR="003140D1" w:rsidRPr="00F3386E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детьми обра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«Познавательно</w:t>
      </w:r>
      <w:r w:rsidR="00573D1D" w:rsidRPr="00F3386E">
        <w:rPr>
          <w:rFonts w:ascii="Times New Roman" w:eastAsia="Times New Roman" w:hAnsi="Times New Roman"/>
          <w:sz w:val="24"/>
          <w:szCs w:val="24"/>
          <w:lang w:eastAsia="ru-RU"/>
        </w:rPr>
        <w:t>е развитие »…………………………………...20</w:t>
      </w:r>
    </w:p>
    <w:p w:rsidR="003140D1" w:rsidRPr="00F3386E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2.1.3.Содержание психолого-педагогической работы по освоению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детьми </w:t>
      </w:r>
    </w:p>
    <w:p w:rsidR="003140D1" w:rsidRPr="00F3386E" w:rsidRDefault="003140D1" w:rsidP="003140D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обра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 «Речевое развитие»</w:t>
      </w:r>
      <w:r w:rsidR="00573D1D" w:rsidRPr="00F3386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……………………………………………………...24</w:t>
      </w:r>
    </w:p>
    <w:p w:rsidR="003140D1" w:rsidRPr="00F3386E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2.1.4.Содержание психолого-педагогической работы по освоению </w:t>
      </w:r>
    </w:p>
    <w:p w:rsidR="003140D1" w:rsidRPr="00F3386E" w:rsidRDefault="003140D1" w:rsidP="003140D1">
      <w:pPr>
        <w:tabs>
          <w:tab w:val="lef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детьми обра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 «Художественно-эстетическое  развитие»</w:t>
      </w:r>
      <w:r w:rsidR="00573D1D" w:rsidRPr="00F3386E">
        <w:rPr>
          <w:rFonts w:ascii="Times New Roman" w:eastAsia="Times New Roman" w:hAnsi="Times New Roman"/>
          <w:sz w:val="24"/>
          <w:szCs w:val="24"/>
          <w:lang w:eastAsia="ru-RU"/>
        </w:rPr>
        <w:t>……………………26</w:t>
      </w:r>
    </w:p>
    <w:p w:rsidR="003140D1" w:rsidRPr="00F3386E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2.1.5.Содержание психолого-педагогической работы по освоению детьми                               </w:t>
      </w:r>
    </w:p>
    <w:p w:rsidR="003140D1" w:rsidRPr="00F3386E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области «Физическое развитие»……………</w:t>
      </w:r>
      <w:r w:rsidR="00573D1D" w:rsidRPr="00F3386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…………………………............. ..32</w:t>
      </w:r>
    </w:p>
    <w:p w:rsidR="003140D1" w:rsidRPr="00F3386E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Формы и методы  реализации Рабочей программы……………………………………….</w:t>
      </w:r>
      <w:r w:rsidR="007216BA"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573D1D"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3140D1" w:rsidRPr="00F3386E" w:rsidRDefault="003140D1" w:rsidP="003140D1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2.3. Организация совместной деятельности педагогов и воспитанников</w:t>
      </w:r>
      <w:r w:rsidR="00573D1D" w:rsidRPr="00F3386E">
        <w:rPr>
          <w:rFonts w:ascii="Times New Roman" w:eastAsiaTheme="minorHAnsi" w:hAnsi="Times New Roman"/>
          <w:b/>
          <w:bCs/>
          <w:sz w:val="24"/>
          <w:szCs w:val="24"/>
        </w:rPr>
        <w:t>…………………...47</w:t>
      </w:r>
    </w:p>
    <w:p w:rsidR="003140D1" w:rsidRPr="00F3386E" w:rsidRDefault="003140D1" w:rsidP="003140D1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2.4.Образовательная деятельность по профессиональной коррекции нарушений </w:t>
      </w:r>
    </w:p>
    <w:p w:rsidR="003140D1" w:rsidRPr="00F3386E" w:rsidRDefault="003140D1" w:rsidP="003140D1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развития детей…………………………………………</w:t>
      </w:r>
      <w:r w:rsidR="00573D1D" w:rsidRPr="00F3386E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………………………………….................49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2.5. Способы и направления поддержки детской инициативы</w:t>
      </w:r>
      <w:r w:rsidR="00573D1D" w:rsidRPr="00F3386E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…………………………….....50</w:t>
      </w:r>
    </w:p>
    <w:p w:rsidR="003140D1" w:rsidRPr="00F3386E" w:rsidRDefault="003140D1" w:rsidP="003140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</w:rPr>
        <w:t>2</w:t>
      </w: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.6. Особенности взаимодействия педагогического коллектива с семьями воспитанников…………………</w:t>
      </w:r>
      <w:r w:rsidR="00573D1D"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………………………………………………………………….....50</w:t>
      </w:r>
    </w:p>
    <w:p w:rsidR="003140D1" w:rsidRPr="00F3386E" w:rsidRDefault="003140D1" w:rsidP="003140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F3386E">
        <w:rPr>
          <w:rFonts w:ascii="Times New Roman" w:eastAsia="Times New Roman" w:hAnsi="Times New Roman"/>
          <w:b/>
          <w:sz w:val="24"/>
          <w:szCs w:val="24"/>
        </w:rPr>
        <w:t>. Организационный раздел</w:t>
      </w:r>
      <w:r w:rsidR="00573D1D" w:rsidRPr="00F3386E">
        <w:rPr>
          <w:rFonts w:ascii="Times New Roman" w:eastAsia="Times New Roman" w:hAnsi="Times New Roman"/>
          <w:b/>
          <w:sz w:val="24"/>
          <w:szCs w:val="24"/>
        </w:rPr>
        <w:t>……………………………………………………………………...51</w:t>
      </w:r>
    </w:p>
    <w:p w:rsidR="003140D1" w:rsidRPr="00F3386E" w:rsidRDefault="003140D1" w:rsidP="003140D1">
      <w:pPr>
        <w:pStyle w:val="a4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3.1. Материально-техническое и методическое обеспечение Рабочей программы</w:t>
      </w:r>
      <w:r w:rsidR="00573D1D" w:rsidRPr="00F3386E">
        <w:rPr>
          <w:rFonts w:ascii="Times New Roman" w:hAnsi="Times New Roman"/>
          <w:b/>
          <w:sz w:val="24"/>
          <w:szCs w:val="24"/>
        </w:rPr>
        <w:t>…………51</w:t>
      </w:r>
    </w:p>
    <w:p w:rsidR="003140D1" w:rsidRPr="00F3386E" w:rsidRDefault="003140D1" w:rsidP="003140D1">
      <w:pPr>
        <w:pStyle w:val="a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Режим организации жизнедеятельности средней группы…………</w:t>
      </w:r>
      <w:r w:rsidR="00573D1D"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……………………...53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3.3. Особенности традиционных событий, праздников, мероприятий</w:t>
      </w:r>
      <w:r w:rsidR="00573D1D" w:rsidRPr="00F3386E">
        <w:rPr>
          <w:rFonts w:ascii="Times New Roman" w:eastAsiaTheme="minorHAnsi" w:hAnsi="Times New Roman"/>
          <w:b/>
          <w:bCs/>
          <w:sz w:val="24"/>
          <w:szCs w:val="24"/>
        </w:rPr>
        <w:t>……………………….54</w:t>
      </w:r>
    </w:p>
    <w:p w:rsidR="003140D1" w:rsidRPr="00F3386E" w:rsidRDefault="003140D1" w:rsidP="003140D1">
      <w:pPr>
        <w:pStyle w:val="a4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3.4.Особенности организации развивающей предметно-</w:t>
      </w:r>
      <w:r w:rsidR="00416B77" w:rsidRPr="00F3386E">
        <w:rPr>
          <w:rFonts w:ascii="Times New Roman" w:hAnsi="Times New Roman"/>
          <w:b/>
          <w:sz w:val="24"/>
          <w:szCs w:val="24"/>
        </w:rPr>
        <w:t xml:space="preserve">пространственной среды в старшей </w:t>
      </w:r>
      <w:r w:rsidRPr="00F3386E">
        <w:rPr>
          <w:rFonts w:ascii="Times New Roman" w:hAnsi="Times New Roman"/>
          <w:b/>
          <w:sz w:val="24"/>
          <w:szCs w:val="24"/>
        </w:rPr>
        <w:t>группе………………………………</w:t>
      </w:r>
      <w:r w:rsidR="00416B77" w:rsidRPr="00F3386E">
        <w:rPr>
          <w:rFonts w:ascii="Times New Roman" w:hAnsi="Times New Roman"/>
          <w:b/>
          <w:sz w:val="24"/>
          <w:szCs w:val="24"/>
        </w:rPr>
        <w:t>……………………………………………………...</w:t>
      </w:r>
      <w:r w:rsidR="00573D1D" w:rsidRPr="00F3386E">
        <w:rPr>
          <w:rFonts w:ascii="Times New Roman" w:hAnsi="Times New Roman"/>
          <w:b/>
          <w:sz w:val="24"/>
          <w:szCs w:val="24"/>
        </w:rPr>
        <w:t>55</w:t>
      </w:r>
    </w:p>
    <w:p w:rsidR="003140D1" w:rsidRPr="00F3386E" w:rsidRDefault="003140D1" w:rsidP="003140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.Приложение…………….. ………………</w:t>
      </w:r>
      <w:r w:rsidR="00573D1D"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………………………………………………............55</w:t>
      </w:r>
      <w:r w:rsidRPr="00F3386E">
        <w:rPr>
          <w:rFonts w:ascii="Times New Roman" w:hAnsi="Times New Roman"/>
          <w:b/>
          <w:sz w:val="24"/>
          <w:szCs w:val="24"/>
        </w:rPr>
        <w:t xml:space="preserve"> </w:t>
      </w:r>
      <w:r w:rsidR="00731AD2" w:rsidRPr="00F3386E">
        <w:rPr>
          <w:rFonts w:ascii="Times New Roman" w:hAnsi="Times New Roman"/>
          <w:b/>
          <w:sz w:val="24"/>
          <w:szCs w:val="24"/>
        </w:rPr>
        <w:t>Приложение №1</w:t>
      </w:r>
      <w:r w:rsidRPr="00F3386E">
        <w:rPr>
          <w:rFonts w:ascii="Times New Roman" w:hAnsi="Times New Roman"/>
          <w:b/>
          <w:sz w:val="24"/>
          <w:szCs w:val="24"/>
        </w:rPr>
        <w:t xml:space="preserve"> Расписание непосредственно образовательной деятельности</w:t>
      </w:r>
      <w:r w:rsidR="00731AD2" w:rsidRPr="00F3386E">
        <w:rPr>
          <w:rFonts w:ascii="Times New Roman" w:hAnsi="Times New Roman"/>
          <w:b/>
          <w:sz w:val="24"/>
          <w:szCs w:val="24"/>
        </w:rPr>
        <w:t>…………...55</w:t>
      </w:r>
    </w:p>
    <w:p w:rsidR="003140D1" w:rsidRPr="00F3386E" w:rsidRDefault="003140D1" w:rsidP="003140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40D1" w:rsidRPr="00F3386E" w:rsidRDefault="003140D1" w:rsidP="003140D1">
      <w:pPr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31AD2" w:rsidRPr="00F3386E" w:rsidRDefault="00731AD2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31AD2" w:rsidRPr="00F3386E" w:rsidRDefault="00731AD2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953EF" w:rsidRPr="00F3386E" w:rsidRDefault="003953EF" w:rsidP="003140D1">
      <w:pPr>
        <w:rPr>
          <w:rFonts w:ascii="Times New Roman" w:hAnsi="Times New Roman"/>
          <w:sz w:val="24"/>
          <w:szCs w:val="24"/>
        </w:rPr>
      </w:pPr>
    </w:p>
    <w:p w:rsidR="00531F4D" w:rsidRPr="00F3386E" w:rsidRDefault="00531F4D" w:rsidP="0028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F21E3" w:rsidRPr="00F3386E" w:rsidRDefault="007F21E3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F21E3" w:rsidRPr="00F3386E" w:rsidRDefault="007F21E3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lastRenderedPageBreak/>
        <w:t>I</w:t>
      </w: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.Целевой раздел Рабочей программы</w:t>
      </w:r>
    </w:p>
    <w:p w:rsidR="003140D1" w:rsidRPr="00F3386E" w:rsidRDefault="003140D1" w:rsidP="003140D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3140D1" w:rsidRPr="00F3386E" w:rsidRDefault="003140D1" w:rsidP="003140D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Рабочая  программа образо</w:t>
      </w:r>
      <w:r w:rsidR="00416B77" w:rsidRPr="00F3386E">
        <w:rPr>
          <w:rFonts w:ascii="Times New Roman" w:eastAsia="Times New Roman" w:hAnsi="Times New Roman"/>
          <w:sz w:val="24"/>
          <w:szCs w:val="24"/>
          <w:lang w:eastAsia="ar-SA"/>
        </w:rPr>
        <w:t>вательной деятельности в старшей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группе  общеразвивающей</w:t>
      </w:r>
      <w:r w:rsidR="00B908DE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направленности на 2018</w:t>
      </w:r>
      <w:r w:rsidR="00B908DE" w:rsidRPr="00B908D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934C29" w:rsidRPr="00F3386E">
        <w:rPr>
          <w:rFonts w:ascii="Times New Roman" w:eastAsia="Times New Roman" w:hAnsi="Times New Roman"/>
          <w:sz w:val="24"/>
          <w:szCs w:val="24"/>
          <w:lang w:eastAsia="ar-SA"/>
        </w:rPr>
        <w:t>2019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 (далее - Рабочая программа)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центр развития ребенка – «Детский сад №199» (далее - Программа) с учетом </w:t>
      </w:r>
      <w:r w:rsidRPr="00F3386E">
        <w:rPr>
          <w:rFonts w:ascii="Times New Roman" w:eastAsiaTheme="minorHAnsi" w:hAnsi="Times New Roman"/>
          <w:sz w:val="24"/>
          <w:szCs w:val="24"/>
        </w:rPr>
        <w:t>примерной общеобразовательной программой дошкольного образования «От рождения до школы», под редакцией Н.Е. Вераксы, Т.С. Комаровой, М.А. Васильевой, издание 3-е, исправленное и дополненное (М.: МОЗАИКА-СИНТЕЗ, 2014) (далее - «От рождения до школы») и предусмотрена для организации образовательной деятельности с детьми в возрасте от 2 до 7 лет.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140D1" w:rsidRPr="00F3386E" w:rsidRDefault="003140D1" w:rsidP="003140D1">
      <w:pPr>
        <w:pStyle w:val="a4"/>
        <w:jc w:val="both"/>
        <w:rPr>
          <w:rFonts w:eastAsia="Times New Roman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Рабочая программа  обеспечивает разностороннее развитие дет</w:t>
      </w:r>
      <w:r w:rsidR="00416B77" w:rsidRPr="00F3386E">
        <w:rPr>
          <w:rFonts w:ascii="Times New Roman" w:eastAsia="Times New Roman" w:hAnsi="Times New Roman"/>
          <w:sz w:val="24"/>
          <w:szCs w:val="24"/>
          <w:lang w:eastAsia="ar-SA"/>
        </w:rPr>
        <w:t>ей в старшей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группе с учетом их возрастных и индивидуальных особенностей по основным направлениям развития: физическому, коммуникативно-личностному, познавательно-речевому и художественно-эстетическому</w:t>
      </w:r>
      <w:r w:rsidRPr="00F3386E">
        <w:rPr>
          <w:rFonts w:eastAsia="Times New Roman"/>
          <w:lang w:eastAsia="ar-SA"/>
        </w:rPr>
        <w:t>.</w:t>
      </w:r>
    </w:p>
    <w:p w:rsidR="003140D1" w:rsidRPr="00F3386E" w:rsidRDefault="003140D1" w:rsidP="00314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           Содержание образовательной деятельности построено в соответствии с:</w:t>
      </w:r>
    </w:p>
    <w:p w:rsidR="003140D1" w:rsidRPr="00F3386E" w:rsidRDefault="00867CD4" w:rsidP="003140D1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О</w:t>
      </w:r>
      <w:r w:rsidR="003140D1" w:rsidRPr="00F3386E">
        <w:rPr>
          <w:rFonts w:ascii="Times New Roman" w:eastAsiaTheme="minorHAnsi" w:hAnsi="Times New Roman"/>
          <w:sz w:val="24"/>
          <w:szCs w:val="24"/>
        </w:rPr>
        <w:t xml:space="preserve">бщеобразовательной программой дошкольного образования «От рождения до школы», под редакцией Н.Е. Вераксы, Т.С. Комаровой, М.А. Васильевой,издание 3-е, исправленное и дополненное (М.: МОЗАИКА-СИНТЕЗ, 2014) и парциальными программами, рекомендованными Министерством образования и науки Российской Федерации к использованию в дошкольных образовательных учреждениях: </w:t>
      </w:r>
    </w:p>
    <w:p w:rsidR="003140D1" w:rsidRPr="00F3386E" w:rsidRDefault="0093721D" w:rsidP="003140D1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="003140D1" w:rsidRPr="00F3386E">
        <w:rPr>
          <w:rFonts w:ascii="Times New Roman" w:eastAsiaTheme="minorHAnsi" w:hAnsi="Times New Roman"/>
          <w:sz w:val="24"/>
          <w:szCs w:val="24"/>
        </w:rPr>
        <w:t>«Программа развития речи детей дошкольного возраста в детском саду» автор</w:t>
      </w:r>
      <w:r w:rsidR="00867CD4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="003140D1" w:rsidRPr="00F3386E">
        <w:rPr>
          <w:rFonts w:ascii="Times New Roman" w:eastAsiaTheme="minorHAnsi" w:hAnsi="Times New Roman"/>
          <w:sz w:val="24"/>
          <w:szCs w:val="24"/>
        </w:rPr>
        <w:t>О.С.Ушакова, (М.: «ТЦ Сфера», 2013)</w:t>
      </w:r>
      <w:r w:rsidR="003140D1" w:rsidRPr="00F3386E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3140D1" w:rsidRPr="00F3386E" w:rsidRDefault="00D05009" w:rsidP="003140D1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Помор</w:t>
      </w:r>
      <w:r w:rsidR="00867CD4"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аева И.А. </w:t>
      </w:r>
      <w:r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Позина</w:t>
      </w:r>
      <w:r w:rsidR="00867CD4"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В.А.</w:t>
      </w:r>
      <w:r w:rsidR="003140D1"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элементарных математических представлений: Старшая группа.</w:t>
      </w:r>
      <w:r w:rsidR="003140D1"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3140D1" w:rsidRPr="00F3386E">
        <w:rPr>
          <w:rFonts w:ascii="Times New Roman" w:hAnsi="Times New Roman"/>
          <w:iCs/>
          <w:sz w:val="24"/>
          <w:szCs w:val="24"/>
        </w:rPr>
        <w:t xml:space="preserve">Программа развития математических представлений у дошкольников. </w:t>
      </w:r>
      <w:r w:rsidRPr="00F3386E">
        <w:rPr>
          <w:rFonts w:ascii="Times New Roman" w:hAnsi="Times New Roman"/>
          <w:iCs/>
          <w:sz w:val="24"/>
          <w:szCs w:val="24"/>
        </w:rPr>
        <w:t>-</w:t>
      </w:r>
      <w:r w:rsidR="003140D1" w:rsidRPr="00F3386E">
        <w:rPr>
          <w:rFonts w:ascii="Times New Roman" w:hAnsi="Times New Roman"/>
          <w:iCs/>
          <w:sz w:val="24"/>
          <w:szCs w:val="24"/>
        </w:rPr>
        <w:t xml:space="preserve"> </w:t>
      </w:r>
      <w:r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М.: Мозаика - Синтез</w:t>
      </w:r>
      <w:r w:rsidR="003140D1"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2</w:t>
      </w:r>
      <w:r w:rsidRPr="00F338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016. -80 с.</w:t>
      </w:r>
    </w:p>
    <w:p w:rsidR="003140D1" w:rsidRPr="00F3386E" w:rsidRDefault="003140D1" w:rsidP="003140D1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Николаева С.Н. </w:t>
      </w:r>
      <w:r w:rsidR="00D05009" w:rsidRPr="00F3386E">
        <w:rPr>
          <w:rFonts w:ascii="Times New Roman" w:eastAsiaTheme="minorHAnsi" w:hAnsi="Times New Roman"/>
          <w:sz w:val="24"/>
          <w:szCs w:val="24"/>
        </w:rPr>
        <w:t>Парциальная программа «</w:t>
      </w:r>
      <w:r w:rsidRPr="00F3386E">
        <w:rPr>
          <w:rFonts w:ascii="Times New Roman" w:eastAsiaTheme="minorHAnsi" w:hAnsi="Times New Roman"/>
          <w:sz w:val="24"/>
          <w:szCs w:val="24"/>
        </w:rPr>
        <w:t>Юный эколог</w:t>
      </w:r>
      <w:r w:rsidR="00D05009" w:rsidRPr="00F3386E">
        <w:rPr>
          <w:rFonts w:ascii="Times New Roman" w:eastAsiaTheme="minorHAnsi" w:hAnsi="Times New Roman"/>
          <w:sz w:val="24"/>
          <w:szCs w:val="24"/>
        </w:rPr>
        <w:t>». Система работы в старшей группе детского сада. – М.: МОЗАИКА-СИНТЕЗ, 2016</w:t>
      </w:r>
      <w:r w:rsidRPr="00F3386E">
        <w:rPr>
          <w:rFonts w:ascii="Times New Roman" w:eastAsiaTheme="minorHAnsi" w:hAnsi="Times New Roman"/>
          <w:sz w:val="24"/>
          <w:szCs w:val="24"/>
        </w:rPr>
        <w:t>.</w:t>
      </w:r>
      <w:r w:rsidR="00D05009" w:rsidRPr="00F3386E">
        <w:rPr>
          <w:rFonts w:ascii="Times New Roman" w:eastAsiaTheme="minorHAnsi" w:hAnsi="Times New Roman"/>
          <w:sz w:val="24"/>
          <w:szCs w:val="24"/>
        </w:rPr>
        <w:t xml:space="preserve"> – 192 с.: цв.вкл.</w:t>
      </w:r>
    </w:p>
    <w:p w:rsidR="00FD70BB" w:rsidRPr="00F3386E" w:rsidRDefault="003140D1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          Рабочая программа обеспечивает выполнение стандарта дошкольного уровня образования по всем направлениям развития ребенка – социально-коммуникативному, познавательному, речевому, художественно-эстетическому и физическому, которые обеспечивают р</w:t>
      </w:r>
      <w:r w:rsidR="00416B77" w:rsidRPr="00F3386E">
        <w:rPr>
          <w:rFonts w:ascii="Times New Roman" w:eastAsiaTheme="minorHAnsi" w:hAnsi="Times New Roman"/>
          <w:sz w:val="24"/>
          <w:szCs w:val="24"/>
        </w:rPr>
        <w:t>азностороннее развитие детей 5-6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лет с учетом их  индивидуальных особенностей.</w:t>
      </w:r>
    </w:p>
    <w:p w:rsidR="003140D1" w:rsidRPr="00F3386E" w:rsidRDefault="003140D1" w:rsidP="003140D1">
      <w:pPr>
        <w:pStyle w:val="a6"/>
        <w:numPr>
          <w:ilvl w:val="2"/>
          <w:numId w:val="22"/>
        </w:num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Цели и задачи реализации Рабочей программы</w:t>
      </w:r>
      <w:r w:rsidRPr="00F338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(обязательная часть)</w:t>
      </w:r>
    </w:p>
    <w:p w:rsidR="003140D1" w:rsidRPr="00F3386E" w:rsidRDefault="00934C29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Цель р</w:t>
      </w:r>
      <w:r w:rsidR="003140D1" w:rsidRPr="00F3386E">
        <w:rPr>
          <w:rFonts w:ascii="Times New Roman" w:eastAsiaTheme="minorHAnsi" w:hAnsi="Times New Roman"/>
          <w:b/>
          <w:sz w:val="24"/>
          <w:szCs w:val="24"/>
        </w:rPr>
        <w:t>абочей программы:</w:t>
      </w:r>
      <w:r w:rsidR="003140D1" w:rsidRPr="00F3386E">
        <w:rPr>
          <w:rFonts w:ascii="Times New Roman" w:eastAsiaTheme="minorHAnsi" w:hAnsi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с помощью проектирования социальных ситуаций развития ребенка и развивающей предметно-пространственной среды, обеспечивающих позитивную социализацию, мотивацию</w:t>
      </w:r>
      <w:r w:rsidR="0084722A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="003140D1" w:rsidRPr="00F3386E">
        <w:rPr>
          <w:rFonts w:ascii="Times New Roman" w:eastAsiaTheme="minorHAnsi" w:hAnsi="Times New Roman"/>
          <w:sz w:val="24"/>
          <w:szCs w:val="24"/>
        </w:rPr>
        <w:t>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F3386E">
        <w:rPr>
          <w:rFonts w:ascii="Times New Roman" w:eastAsiaTheme="minorHAnsi" w:hAnsi="Times New Roman"/>
          <w:b/>
          <w:sz w:val="24"/>
          <w:szCs w:val="24"/>
        </w:rPr>
        <w:t>задач: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 Обеспечение безопасности жизнедеятельности детей, охрана и укрепление физического и психического здоровья детей, в том числе их эмоционального благополучия;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и миром;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5.Формирование основ базовой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6.Формирование социокультурной среды, соответствующей возрастным и индивидуальным особенностям детей;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7.Воспитание у детей таких качеств, как патриотизм, активная жизненная позиция, творческий подход в решении различны жизненных ситуаций, уважение к традиционным ценностям.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 Обеспечение психолого-педагогической поддержки семьи и повышение компетентности родителей (законных представителей) в вопросах воспитания, образования, охраны и укрепления здоровья детей;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 Обеспечение преемственности целей, задач и содержания дошкольного и начального общего образования.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Цели и задачи Рабочей программы</w:t>
      </w:r>
    </w:p>
    <w:p w:rsidR="003140D1" w:rsidRPr="00F3386E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(часть, формируемая участниками образовательных отношений)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Рабочая программа предусматривает включение воспитанников в процессы ознакомления с региональными особенностями Алтайского края.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Основной задачей в данном направлении является: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F3386E">
        <w:rPr>
          <w:rFonts w:ascii="Times New Roman" w:hAnsi="Times New Roman"/>
          <w:b/>
          <w:sz w:val="24"/>
          <w:szCs w:val="24"/>
        </w:rPr>
        <w:t>«Художественно-эстетическому развитию»</w:t>
      </w:r>
      <w:r w:rsidRPr="00F3386E"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416B77" w:rsidRPr="00F3386E" w:rsidRDefault="00934C29" w:rsidP="007131CD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3386E">
        <w:rPr>
          <w:rFonts w:ascii="Times New Roman" w:hAnsi="Times New Roman"/>
          <w:i/>
          <w:iCs/>
          <w:sz w:val="24"/>
          <w:szCs w:val="24"/>
        </w:rPr>
        <w:t>Комарова Т.С.</w:t>
      </w:r>
      <w:r w:rsidR="000157DE" w:rsidRPr="00F3386E">
        <w:rPr>
          <w:rFonts w:ascii="Times New Roman" w:hAnsi="Times New Roman"/>
          <w:i/>
          <w:iCs/>
          <w:sz w:val="24"/>
          <w:szCs w:val="24"/>
        </w:rPr>
        <w:t>Изобразительная деятельность в детском саду. Старшая группа. – М.: «Мозаика - Синтез», 2016</w:t>
      </w:r>
      <w:r w:rsidR="00416B77" w:rsidRPr="00F3386E">
        <w:rPr>
          <w:rFonts w:ascii="Times New Roman" w:hAnsi="Times New Roman"/>
          <w:i/>
          <w:iCs/>
          <w:sz w:val="24"/>
          <w:szCs w:val="24"/>
        </w:rPr>
        <w:t>.</w:t>
      </w:r>
      <w:r w:rsidR="000157DE" w:rsidRPr="00F3386E">
        <w:rPr>
          <w:rFonts w:ascii="Times New Roman" w:hAnsi="Times New Roman"/>
          <w:i/>
          <w:iCs/>
          <w:sz w:val="24"/>
          <w:szCs w:val="24"/>
        </w:rPr>
        <w:t xml:space="preserve"> – 128 с.: цв. вкл.</w:t>
      </w:r>
    </w:p>
    <w:p w:rsidR="00416B77" w:rsidRPr="00F3386E" w:rsidRDefault="00416B77" w:rsidP="00416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F3386E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416B77" w:rsidRPr="00F3386E" w:rsidRDefault="00416B77" w:rsidP="00416B7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3386E">
        <w:rPr>
          <w:rFonts w:ascii="Times New Roman" w:hAnsi="Times New Roman"/>
          <w:sz w:val="24"/>
          <w:szCs w:val="24"/>
        </w:rPr>
        <w:t>представлены:</w:t>
      </w:r>
    </w:p>
    <w:p w:rsidR="00416B77" w:rsidRPr="00F3386E" w:rsidRDefault="007131CD" w:rsidP="00416B7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3386E">
        <w:rPr>
          <w:rFonts w:ascii="Times New Roman" w:hAnsi="Times New Roman"/>
          <w:i/>
          <w:iCs/>
          <w:sz w:val="24"/>
          <w:szCs w:val="24"/>
        </w:rPr>
        <w:t>Белая К.Ю. Формирование основ безопасности у дошкольников. Для занятий с детьми 2-7 лет.</w:t>
      </w:r>
      <w:r w:rsidR="00416B77" w:rsidRPr="00F3386E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F3386E">
        <w:rPr>
          <w:rFonts w:ascii="Times New Roman" w:hAnsi="Times New Roman"/>
          <w:i/>
          <w:iCs/>
          <w:sz w:val="24"/>
          <w:szCs w:val="24"/>
        </w:rPr>
        <w:t>М</w:t>
      </w:r>
      <w:r w:rsidR="00416B77" w:rsidRPr="00F3386E">
        <w:rPr>
          <w:rFonts w:ascii="Times New Roman" w:hAnsi="Times New Roman"/>
          <w:i/>
          <w:iCs/>
          <w:sz w:val="24"/>
          <w:szCs w:val="24"/>
        </w:rPr>
        <w:t xml:space="preserve">.: </w:t>
      </w:r>
      <w:r w:rsidRPr="00F3386E">
        <w:rPr>
          <w:rFonts w:ascii="Times New Roman" w:hAnsi="Times New Roman"/>
          <w:i/>
          <w:iCs/>
          <w:sz w:val="24"/>
          <w:szCs w:val="24"/>
        </w:rPr>
        <w:t>Мозаика - Синтез, 2016. – 6</w:t>
      </w:r>
      <w:r w:rsidR="00416B77" w:rsidRPr="00F3386E">
        <w:rPr>
          <w:rFonts w:ascii="Times New Roman" w:hAnsi="Times New Roman"/>
          <w:i/>
          <w:iCs/>
          <w:sz w:val="24"/>
          <w:szCs w:val="24"/>
        </w:rPr>
        <w:t>4 с.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F3386E">
        <w:rPr>
          <w:rFonts w:ascii="Times New Roman" w:hAnsi="Times New Roman"/>
          <w:b/>
          <w:sz w:val="24"/>
          <w:szCs w:val="24"/>
        </w:rPr>
        <w:t>«Познавательное развитие» представлены:</w:t>
      </w:r>
    </w:p>
    <w:p w:rsidR="00416B77" w:rsidRPr="00F3386E" w:rsidRDefault="00B749E7" w:rsidP="00416B7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Помораева И.А. Формирование элементарных математических представлений: Старшая группа. -</w:t>
      </w:r>
      <w:r w:rsidR="00416B77" w:rsidRPr="00F3386E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М.:</w:t>
      </w:r>
      <w:r w:rsidR="00867CD4"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Мозаика – Синтез, 2016.- 80 с.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3386E">
        <w:rPr>
          <w:rFonts w:ascii="Times New Roman" w:hAnsi="Times New Roman"/>
          <w:i/>
          <w:iCs/>
          <w:sz w:val="24"/>
          <w:szCs w:val="24"/>
        </w:rPr>
        <w:t xml:space="preserve">Николаева С.Н. </w:t>
      </w:r>
      <w:r w:rsidR="008B64A9" w:rsidRPr="00F3386E">
        <w:rPr>
          <w:rFonts w:ascii="Times New Roman" w:hAnsi="Times New Roman"/>
          <w:i/>
          <w:iCs/>
          <w:sz w:val="24"/>
          <w:szCs w:val="24"/>
        </w:rPr>
        <w:t>Парциальная программа «</w:t>
      </w:r>
      <w:r w:rsidRPr="00F3386E">
        <w:rPr>
          <w:rFonts w:ascii="Times New Roman" w:hAnsi="Times New Roman"/>
          <w:i/>
          <w:iCs/>
          <w:sz w:val="24"/>
          <w:szCs w:val="24"/>
        </w:rPr>
        <w:t>Юный эколог</w:t>
      </w:r>
      <w:r w:rsidR="008B64A9" w:rsidRPr="00F3386E">
        <w:rPr>
          <w:rFonts w:ascii="Times New Roman" w:hAnsi="Times New Roman"/>
          <w:i/>
          <w:iCs/>
          <w:sz w:val="24"/>
          <w:szCs w:val="24"/>
        </w:rPr>
        <w:t>». Система работы в старшей группе детского сада. – М.: МОЗАИКА-СИНТЕЗ, 2016</w:t>
      </w:r>
      <w:r w:rsidRPr="00F3386E">
        <w:rPr>
          <w:rFonts w:ascii="Times New Roman" w:hAnsi="Times New Roman"/>
          <w:i/>
          <w:iCs/>
          <w:sz w:val="24"/>
          <w:szCs w:val="24"/>
        </w:rPr>
        <w:t>. – с.</w:t>
      </w:r>
      <w:r w:rsidR="008B64A9" w:rsidRPr="00F3386E">
        <w:rPr>
          <w:rFonts w:ascii="Times New Roman" w:hAnsi="Times New Roman"/>
          <w:i/>
          <w:iCs/>
          <w:sz w:val="24"/>
          <w:szCs w:val="24"/>
        </w:rPr>
        <w:t>192 с.: цв.вкл.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F3386E">
        <w:rPr>
          <w:rFonts w:ascii="Times New Roman" w:hAnsi="Times New Roman"/>
          <w:b/>
          <w:sz w:val="24"/>
          <w:szCs w:val="24"/>
        </w:rPr>
        <w:t>«Речевое развитие»</w:t>
      </w:r>
      <w:r w:rsidRPr="00F3386E"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3386E">
        <w:rPr>
          <w:rFonts w:ascii="Times New Roman" w:hAnsi="Times New Roman"/>
          <w:i/>
          <w:iCs/>
          <w:sz w:val="24"/>
          <w:szCs w:val="24"/>
        </w:rPr>
        <w:t>Ушакова О.С. Программа развития речи детей дошкольного возраста в детском саду. – 2-е изд. – М.: ТЦ Сфера, 2006. – с. 11-26</w:t>
      </w:r>
    </w:p>
    <w:p w:rsidR="003140D1" w:rsidRPr="00F3386E" w:rsidRDefault="00416B77" w:rsidP="003140D1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3386E">
        <w:rPr>
          <w:rFonts w:ascii="Times New Roman" w:hAnsi="Times New Roman"/>
          <w:bCs/>
          <w:i/>
          <w:color w:val="000000"/>
          <w:sz w:val="24"/>
          <w:szCs w:val="24"/>
        </w:rPr>
        <w:t>Шумаева Д.Г. Как хорошо уметь читать: Обучение дошкольников чтению: Программа-конспект</w:t>
      </w:r>
      <w:r w:rsidR="00867CD4" w:rsidRPr="00F3386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3386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Издательство: Детство-Пресс , 2010 г. Серия:</w:t>
      </w:r>
      <w:r w:rsidRPr="00F3386E">
        <w:rPr>
          <w:rStyle w:val="apple-converted-space"/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F3386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Подготовка к обучению грамоте.</w:t>
      </w:r>
    </w:p>
    <w:p w:rsidR="003140D1" w:rsidRPr="00F3386E" w:rsidRDefault="003140D1" w:rsidP="003140D1">
      <w:pPr>
        <w:suppressAutoHyphens/>
        <w:spacing w:after="0" w:line="240" w:lineRule="auto"/>
        <w:ind w:firstLine="5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1.1.2 Принципы и подходы к формированию Рабочей программы.</w:t>
      </w:r>
    </w:p>
    <w:p w:rsidR="003140D1" w:rsidRPr="00F3386E" w:rsidRDefault="003140D1" w:rsidP="003140D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Стандартом Рабочая программа построена на следующих </w:t>
      </w: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принципах:</w:t>
      </w:r>
    </w:p>
    <w:p w:rsidR="003140D1" w:rsidRPr="00F3386E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</w:t>
      </w:r>
    </w:p>
    <w:p w:rsidR="003140D1" w:rsidRPr="00F3386E" w:rsidRDefault="003140D1" w:rsidP="00314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взрослых (родителей законных представителей), педагогических и иных работников МБДОУ и детей;</w:t>
      </w:r>
    </w:p>
    <w:p w:rsidR="003140D1" w:rsidRPr="00F3386E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140D1" w:rsidRPr="00F3386E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полноценное проживание ребёнком всех этапов детства (раннего и дошкольного возраста), обогащения (амплификации) детского развития;</w:t>
      </w:r>
    </w:p>
    <w:p w:rsidR="003140D1" w:rsidRPr="00F3386E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3140D1" w:rsidRPr="00F3386E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3140D1" w:rsidRPr="00F3386E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партнерство с семьей;</w:t>
      </w:r>
    </w:p>
    <w:p w:rsidR="003140D1" w:rsidRPr="00F3386E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и особенностям развития);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3140D1" w:rsidRPr="00F3386E" w:rsidRDefault="003140D1" w:rsidP="00314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Образовательная Программа дошкольного образования: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сочетает принципы научной обоснованности и практической применимости;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соответствует критериям полноты, необходимости и достаточности(позволяя решать поставленные цели и задачи при использовании разумного "минимума" материала);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допускает варьирование образовательного процесса в зависимости от региональных особенностей;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соблюдения преемственности между всеми возрастным дошкольными группами и между дошкольными группами</w:t>
      </w:r>
      <w:r w:rsidR="00BE7FE1"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и начальной школой;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обеспечивает индивидуализацию дошкольного образования (в том</w:t>
      </w:r>
      <w:r w:rsidR="00BE7FE1"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числе одарённых детей и детей с ограниченными возможностями</w:t>
      </w:r>
      <w:r w:rsidR="00BE7FE1"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здоровья);</w:t>
      </w:r>
    </w:p>
    <w:p w:rsidR="003140D1" w:rsidRPr="00F3386E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строится на партнерстве с семьей;</w:t>
      </w:r>
    </w:p>
    <w:p w:rsidR="00C16BE8" w:rsidRPr="00F3386E" w:rsidRDefault="003140D1" w:rsidP="00BE7F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приобщение детей к социокультурным нормам,</w:t>
      </w:r>
      <w:r w:rsidR="00BE7FE1" w:rsidRPr="00F33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ru-RU"/>
        </w:rPr>
        <w:t>традициям семьи, общества и государства.</w:t>
      </w:r>
    </w:p>
    <w:p w:rsidR="00F91DA1" w:rsidRPr="00F3386E" w:rsidRDefault="00CF0498" w:rsidP="008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1</w:t>
      </w:r>
      <w:r w:rsidR="00005B93" w:rsidRPr="00F3386E">
        <w:rPr>
          <w:rFonts w:ascii="Times New Roman" w:eastAsiaTheme="minorHAnsi" w:hAnsi="Times New Roman"/>
          <w:b/>
          <w:sz w:val="24"/>
          <w:szCs w:val="24"/>
        </w:rPr>
        <w:t>.1.3 Значим</w:t>
      </w:r>
      <w:r w:rsidR="00BE7FE1" w:rsidRPr="00F3386E">
        <w:rPr>
          <w:rFonts w:ascii="Times New Roman" w:eastAsiaTheme="minorHAnsi" w:hAnsi="Times New Roman"/>
          <w:b/>
          <w:sz w:val="24"/>
          <w:szCs w:val="24"/>
        </w:rPr>
        <w:t>ые для разработки и реализации Рабочей п</w:t>
      </w:r>
      <w:r w:rsidR="00005B93" w:rsidRPr="00F3386E">
        <w:rPr>
          <w:rFonts w:ascii="Times New Roman" w:eastAsiaTheme="minorHAnsi" w:hAnsi="Times New Roman"/>
          <w:b/>
          <w:sz w:val="24"/>
          <w:szCs w:val="24"/>
        </w:rPr>
        <w:t>рограммы характеристики</w:t>
      </w:r>
    </w:p>
    <w:p w:rsidR="008E61EE" w:rsidRPr="00F3386E" w:rsidRDefault="00317736" w:rsidP="00BE7FE1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Возрастные особенности детей</w:t>
      </w:r>
    </w:p>
    <w:p w:rsidR="00416B77" w:rsidRPr="00F3386E" w:rsidRDefault="00416B77" w:rsidP="00416B7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86E">
        <w:rPr>
          <w:rFonts w:ascii="Times New Roman" w:hAnsi="Times New Roman"/>
          <w:b/>
          <w:bCs/>
          <w:sz w:val="24"/>
          <w:szCs w:val="24"/>
        </w:rPr>
        <w:t>Старшая группа (от 5 лет до 6 лет)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Дети шестого года жизни уже могут распределять роли до начала</w:t>
      </w:r>
      <w:r w:rsidR="00436F10" w:rsidRPr="00F3386E">
        <w:rPr>
          <w:rFonts w:ascii="Times New Roman" w:hAnsi="Times New Roman"/>
          <w:sz w:val="24"/>
          <w:szCs w:val="24"/>
        </w:rPr>
        <w:t xml:space="preserve"> </w:t>
      </w:r>
      <w:r w:rsidRPr="00F3386E">
        <w:rPr>
          <w:rFonts w:ascii="Times New Roman" w:hAnsi="Times New Roman"/>
          <w:sz w:val="24"/>
          <w:szCs w:val="24"/>
        </w:rPr>
        <w:t xml:space="preserve">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</w:t>
      </w:r>
      <w:r w:rsidRPr="00F3386E">
        <w:rPr>
          <w:rFonts w:ascii="Times New Roman" w:hAnsi="Times New Roman"/>
          <w:sz w:val="24"/>
          <w:szCs w:val="24"/>
        </w:rPr>
        <w:lastRenderedPageBreak/>
        <w:t>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Развивается изобразительная деятельность детей. Это </w:t>
      </w:r>
      <w:r w:rsidRPr="00F3386E">
        <w:rPr>
          <w:rFonts w:ascii="Times New Roman" w:hAnsi="Times New Roman"/>
          <w:bCs/>
          <w:sz w:val="24"/>
          <w:szCs w:val="24"/>
        </w:rPr>
        <w:t>возраст наиболее активного рисования</w:t>
      </w:r>
      <w:r w:rsidRPr="00F3386E">
        <w:rPr>
          <w:rFonts w:ascii="Times New Roman" w:hAnsi="Times New Roman"/>
          <w:sz w:val="24"/>
          <w:szCs w:val="24"/>
        </w:rPr>
        <w:t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F3386E">
        <w:rPr>
          <w:rFonts w:ascii="Times New Roman" w:hAnsi="Times New Roman"/>
          <w:bCs/>
          <w:sz w:val="24"/>
          <w:szCs w:val="24"/>
        </w:rPr>
        <w:t>Овладевают обобщенным способом обследования образца</w:t>
      </w:r>
      <w:r w:rsidRPr="00F3386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3386E">
        <w:rPr>
          <w:rFonts w:ascii="Times New Roman" w:hAnsi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 w:rsidRPr="00F3386E">
        <w:rPr>
          <w:rFonts w:ascii="Times New Roman" w:hAnsi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F3386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3386E">
        <w:rPr>
          <w:rFonts w:ascii="Times New Roman" w:hAnsi="Times New Roman"/>
          <w:sz w:val="24"/>
          <w:szCs w:val="24"/>
        </w:rPr>
        <w:t>Появляется конструирование в ходе совместной деятельности.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уменьшенииобъектов в результате различных воздействий, представления о развитиии т. д. Кроме того, </w:t>
      </w:r>
      <w:r w:rsidRPr="00F3386E">
        <w:rPr>
          <w:rFonts w:ascii="Times New Roman" w:hAnsi="Times New Roman"/>
          <w:bCs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 w:rsidRPr="00F3386E">
        <w:rPr>
          <w:rFonts w:ascii="Times New Roman" w:hAnsi="Times New Roman"/>
          <w:sz w:val="24"/>
          <w:szCs w:val="24"/>
        </w:rPr>
        <w:t xml:space="preserve"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</w:t>
      </w:r>
      <w:r w:rsidRPr="00F3386E">
        <w:rPr>
          <w:rFonts w:ascii="Times New Roman" w:hAnsi="Times New Roman"/>
          <w:sz w:val="24"/>
          <w:szCs w:val="24"/>
        </w:rPr>
        <w:lastRenderedPageBreak/>
        <w:t>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F3386E">
        <w:rPr>
          <w:rFonts w:ascii="Times New Roman" w:hAnsi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F3386E">
        <w:rPr>
          <w:rFonts w:ascii="Times New Roman" w:hAnsi="Times New Roman"/>
          <w:i/>
          <w:iCs/>
          <w:sz w:val="24"/>
          <w:szCs w:val="24"/>
        </w:rPr>
        <w:t>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Продолжает совершенствоваться речь, в том числе ее звуковая сторона.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16B77" w:rsidRPr="00F3386E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A741B9" w:rsidRPr="00F3386E" w:rsidRDefault="00416B77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</w:t>
      </w:r>
      <w:r w:rsidR="00D4639F" w:rsidRPr="00F3386E">
        <w:rPr>
          <w:rFonts w:ascii="Times New Roman" w:hAnsi="Times New Roman"/>
          <w:sz w:val="24"/>
          <w:szCs w:val="24"/>
        </w:rPr>
        <w:t xml:space="preserve"> </w:t>
      </w:r>
      <w:r w:rsidRPr="00F3386E">
        <w:rPr>
          <w:rFonts w:ascii="Times New Roman" w:hAnsi="Times New Roman"/>
          <w:sz w:val="24"/>
          <w:szCs w:val="24"/>
        </w:rPr>
        <w:t>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4722A" w:rsidRPr="00F3386E" w:rsidRDefault="0084722A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722A" w:rsidRPr="00F3386E" w:rsidRDefault="0084722A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722A" w:rsidRPr="00F3386E" w:rsidRDefault="0084722A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722A" w:rsidRPr="00F3386E" w:rsidRDefault="0084722A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722A" w:rsidRPr="00F3386E" w:rsidRDefault="0084722A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722A" w:rsidRPr="00F3386E" w:rsidRDefault="0084722A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6B77" w:rsidRPr="00F3386E" w:rsidRDefault="003F59DC" w:rsidP="00416B77">
      <w:pPr>
        <w:pStyle w:val="a4"/>
        <w:numPr>
          <w:ilvl w:val="1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П</w:t>
      </w:r>
      <w:r w:rsidR="00BE7FE1" w:rsidRPr="00F3386E">
        <w:rPr>
          <w:rFonts w:ascii="Times New Roman" w:hAnsi="Times New Roman"/>
          <w:b/>
          <w:sz w:val="24"/>
          <w:szCs w:val="24"/>
        </w:rPr>
        <w:t>ланируемые результаты освоения Рабочей п</w:t>
      </w:r>
      <w:r w:rsidRPr="00F3386E">
        <w:rPr>
          <w:rFonts w:ascii="Times New Roman" w:hAnsi="Times New Roman"/>
          <w:b/>
          <w:sz w:val="24"/>
          <w:szCs w:val="24"/>
        </w:rPr>
        <w:t>рограммы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ab/>
        <w:t>Старшая группа (от 5 до 6 лет)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1.Создает множество (группы предметов) из разных по качеству элементов</w:t>
      </w:r>
      <w:r w:rsidR="00D92C6B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(предметов разного цвета, размера, формы, назначения; звуков, движений); разбивает множества на части и воссоединяет их; умеет оперировать множеством.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2.Считает до 10; знает об образовании каждого числа в пределах от 5 до 10 (на наглядной основе). Сравнивает рядом стоящие числа в пределах 10 на основе сравнения конкретных множеств.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3.Отсчитывает предметы из большого количества по образцу и заданному числу (впределах 10).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4.Считает в прямом и обратном порядке (в пределах 10). Знает цифры от 0 до 9. Владеет порядковым счетом в пределах 10, различает вопросы «Сколько?», «Который?» («Какой?») и правильно отвечает на них.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5.Знает количественный состав числа из единиц в пределах 5 на конкретном материале.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6.Устанавливает размерные отношения между 5–10 предметами разной длины (высоты, ширины) или толщины. Сравнивает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7.Находит предметы длиннее (короче), выше (ниже), шире (уже), толще (тоньше).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8.Имеет представление о том, что предмет (лист бумаги, лента, круг, квадрат и др.) можно разделить на несколько равных частей (на две, четыре), называет части, полученные от деления.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9.Знает геометрическую фигуру – овал, на основе сравнения его с кругом и прямоугольником; имеет представление о четырехугольнике; умеет анализировать и сравнивать предметы по форме, находить в ближайшем окружении предметы одинаковой и разной формы.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10.Понимает смысл пространственных отношений (вверху — внизу, впереди (спереди) — сзади (за), слева — справа, между, рядом с, около); двигается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п.);определяет свое местонахождение среди окружающих людей и предметов;</w:t>
      </w:r>
      <w:r w:rsidR="000C053B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ориентируется на листе бумаги (справа — слева, вверху — внизу, в середине, в углу).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11.Знает части суток; на конкретных примерах устанавливает последовательность различных событий: что было раньше (сначала), что позже (потом), определяет, какой день сегодня, какой был вчера, какой будет завтра.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416B77" w:rsidRPr="00F3386E" w:rsidRDefault="00D4639F" w:rsidP="00D463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</w:t>
      </w:r>
      <w:r w:rsidR="00BA502A" w:rsidRPr="00F3386E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«Формирование элементарных математических представлений</w:t>
      </w:r>
      <w:r w:rsidR="00416B77" w:rsidRPr="00F3386E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» </w:t>
      </w:r>
      <w:r w:rsidR="00BA502A" w:rsidRPr="00F3386E">
        <w:rPr>
          <w:rFonts w:ascii="Times New Roman" w:eastAsiaTheme="minorHAnsi" w:hAnsi="Times New Roman"/>
          <w:sz w:val="24"/>
          <w:szCs w:val="24"/>
          <w:u w:val="single"/>
        </w:rPr>
        <w:t>«Помораева И.А., Позина В.А.</w:t>
      </w:r>
      <w:r w:rsidR="00416B77" w:rsidRPr="00F3386E">
        <w:rPr>
          <w:rFonts w:ascii="Times New Roman" w:eastAsiaTheme="minorHAnsi" w:hAnsi="Times New Roman"/>
          <w:sz w:val="24"/>
          <w:szCs w:val="24"/>
          <w:u w:val="single"/>
        </w:rPr>
        <w:t>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1.Считает по образцу и названному числу в пределах 10.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2.Понимает независимость числа от пространственного расположения предметов.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3.Пишет цифры от 1 до 10.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4.Пользуется математическими знаками: больше, меньше, равно, плюс, минус.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5.Записывает решение математических задач (загадки) с помощью математических</w:t>
      </w:r>
      <w:r w:rsidR="00BA502A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знаков, цифр.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6.Соотносит количество предметов с соответствующей цифрой.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7.Различает количественный и порядковый счет в пределах 10.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 Составляет числа от 3 до 10 из двух меньших.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9.Понимает смысл пословиц, в которых присутствуют числа.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10.Знает геометрические фигуры.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11.Умеет рисовать в тетради в клетку геометрические фигуры, символические</w:t>
      </w:r>
      <w:r w:rsidR="00BA502A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изображения предметов из геометрических фигур.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12.Выкладывает из счетных палочек геометрические фигуры, символические</w:t>
      </w:r>
      <w:r w:rsidR="00BA502A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изображения предметов.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13.Располагает предметы в убывающем и возрастающем порядке по величине,</w:t>
      </w:r>
      <w:r w:rsidR="00BA502A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ширине, высоте, толщине, используя соответствующие определения.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14.Делит предметы на 2-4 и более частей, понимает, что часть меньше целого, а</w:t>
      </w:r>
      <w:r w:rsidR="00BA502A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целое больше части.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15.Называет последовательно дни недели, месяцы.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16.Ориентируется на листе бумаги, в тетради в клетку.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17.Определяет положение предметов по отношению к другому лицу.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18.Решает логические задачи на сравнение, классификацию, установление</w:t>
      </w:r>
      <w:r w:rsidR="00BA502A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последовательности событий, анализ и синтез.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19.Понимает задание и выполняет его самостоятельно.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20.Проводит самоконтроль и самооценку выполненной работы.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Ознакомление с миром природы (обязательная часть)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1.Имеет представление о природе, владеет навыками наблюдения. Имеет</w:t>
      </w:r>
      <w:r w:rsidR="00D92C6B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представление о растениях ближайшего окружения: деревьях, кустарниках и травянистых растениях. Владеет понятиями «лес», «луг» и «сад».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2.Знет названия некоторых комнатных растений, умеет ухаживать за ними. Имеет представление о способах вегетативного размножения растений, о повадках домашних животных, о роли человека в их жизни.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3.Имеет представление о диких животных: где живут, как добывают пищу и готовятся к зимней спячке. Называет некоторых птиц, имеет представление о классе пресмыкающихся и насекомых.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4.Поочередно называет времена года: части суток, имеет представление о некоторых их характеристиках. Имеет представление о многообразии родной природы, о растениях и животных различных климатических зон.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5.Устанавливает причинно-следственные связи между природными явлениями (сезон — растительность — труд людей), показывает взаимодействие живой и неживой природы.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6.Имеет представление о значении солнца и воздуха в жизни человека, животных и растений.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7.Имеет представление о влиянии сезонных изменений на жизнь растений, животных и человека. Знает перелетных птиц.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8.Имеет представление о природных явлениях (по временам года).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9.Отличает съедобные грибы от несъедобных.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(парциальная программа «Юный эколог» С.Н. Николаева)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1.Имеет первоначальные навыки ухода за живыми существами.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2.Имеет обобщенные представления о временах года, о домашних животных и др.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3.Знает литературные произведения В. Бианки, сюжеты которых достоверно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отражают экологическую специфику природных явлений.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4.С любовью относиться ко всему, что существует и живет рядом.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5.Составляет рассказы о природе с их последующим оформлением в книжечки.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6.Знает функции человеческого организма; понимает значение чистоты, красоты, порядка в окружающей среде для здоровья всех живущих.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7.Имеет представление о хозяйственной деятельности человека.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Ознакомление с предметным окружением (обязательная часть)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1.Имеет представление о предметах, облегчающих труд человека в быту.Имеет представление о свойствах и качествах материала, из которых сделан предмет. Умеет самостоятельно определять материалы, из которых изготовлены предметы, характеризовать их свойства и качества.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2.Умеет сравнивать и классифицировать предметы.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3.Имеет представление о прошлом некоторых предметов.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Ознакомление с социальным миром (обязательная часть)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1.Имеет расширенные представления о профессиях.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2.Имеет представление об учебных заведениях, сферах человеческой деятельности.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3.Имеет представление о культурных явлениях (цирке, музее и т.д.), их атрибутах, значении в жизни общества, связанными с ними профессиями, правилами поведения.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4.Владеет понятием «деньги», знает их функции.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5.Имеет элементарные представления об истории человечества. Имеет представление о произведениях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6.Имеет представление о технике, используемой человеком в труде.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7.Имеет представление о малой Родине, ее традициях и достопримечательностях.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8.Знает основные государственные праздники.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9.Имеет представление о РФ, ее столице, флаге, гербе и мелодии гимна.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10.Имеет представление о Российской армии.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lastRenderedPageBreak/>
        <w:t>Часть, формируемая участниками образовательных отношений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(региональный компонент)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1.Имеет представление о народных промыслах Алтайского края и г. Барнаула.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2.Имеет представление о живописи, знает 3-4 художников Алтайского края.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3.Знает достопримечательности г. Барнаула (музеи, театры, библиотеки).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4.Имеет представление об особенностях Алтайского края, его географическом положении Алтайского края на карте России.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5.Знает животных, птиц, насекомых, растения Алтайского края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«Речевое развитие»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1.Делится с педагогом и другими детьми разнообразными впечатлениями, уточняет</w:t>
      </w:r>
      <w:r w:rsidR="00D4639F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источник полученной информации.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2.Решает спорные вопросы и улаживает конфликты с помощью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3.Подбирает существительные к прилагательным, слова со сходным звучанием, слова с противоположным значением.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4.Употребляет в речи слова в точном соответствии со смыслом.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5.Правильно и отчетливо произносит звуки.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 Различает на слух и отчетливо произносит сходные по артикуляции и звучанию согласные звуки: с – з, с – ц, ш – ж, ч – ц, с – ш, ж – з, л – 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7.Определяет место звука в слове (начало, середина, конец).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8.Согласовывает слова в предложении: существительные с числительными и прилагательные с существительными.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9.Замечает неправильную постановку ударения в слове, ошибку в чередовании согласных, самостоятельно ее исправляет.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10.Знает разные способы образования слов.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11.Умеет образовывать однокоренные слова, в том числе глаголов с приставками.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12.Правильно употребляет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13.Составляет по образцу простые и сложные предложения.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14.Умеет поддерживать беседу.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15.Владеет монологической формой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16.Связно, последовательно и выразительно пересказывает небольшие рассказы, сказки.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17.По плану или образцу рассказывает о предмете, содержании сюжетной картины; составляет рассказ по картинкам с последовательно развивающимся действием. Составляет рассказы о событиях из личного опыта, придумывает свои концовки ксказкам. Составляет небольшие рассказы творческого характера на тему, предложенную воспитателем.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18.Проявляет интерес к художественной литературе, к чтению больших произведений.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19.Эмоционально относится к литературным произведениям.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20.Высказывает свое восприятие конкретного поступка литературного персонажа. Понимает скрытые мотивы поведения героев произведения.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21.Имеет представление о жанровых особенностях сказок, рассказов, стихотворений.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22.Выразительно, с естественными интонациями читает наизусть стихотворения; участвует в чтении текста по ролям, в инсценировках.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23.Обращает внимание на оформление книги, на иллюстрации.</w:t>
      </w:r>
    </w:p>
    <w:p w:rsidR="00D4639F" w:rsidRPr="00F3386E" w:rsidRDefault="00416B77" w:rsidP="00D46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416B77" w:rsidRPr="00F3386E" w:rsidRDefault="00D4639F" w:rsidP="00D46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</w:t>
      </w:r>
      <w:r w:rsidR="00416B77" w:rsidRPr="00F3386E">
        <w:rPr>
          <w:rFonts w:ascii="Times New Roman" w:eastAsiaTheme="minorHAnsi" w:hAnsi="Times New Roman"/>
          <w:sz w:val="24"/>
          <w:szCs w:val="24"/>
          <w:u w:val="single"/>
        </w:rPr>
        <w:t>«Развитие речи детей дошкольного возраста в детском саду»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О.С. Ушакова)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1.Умеет различать свистящие, шипящие и сонорные звуки, твердые и мягкие звуки –изолированные, в словах, во фразовой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2.Умеет вычленять слова с оппозиционными звуками.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3.Умеет подбирать слова сходные по звучанию, целые фразы, ритмически и интонационно продолжающие заданное предложение.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4.Умеет изменять громкость голоса, темп речи в зависимости от условий общения, от содержания высказывания.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5.Употребляет слова, наиболее точно подходящие к ситуации.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6.Подбирает слова, близкие по смыслу к словосочетанию, к определенной ситуации, к изолированному слову.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7.Умеет составлять предложения со словами синонимического ряда, обозначающими нарастание действий, осознает оттенки значений глаголов.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8.Различает слова, отражающие характер движения или значение прилагательных оценочного характера.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9.Умеет строить связные высказывания.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10.Умеет из ряда слов выбрать словообразовательную пару.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11.Находит родственные слова в контексте.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12.Умеет образовывать существительные с увеличительными, уменьшительными, ласкательными суффиксами, понимает разные смысловые оттенки слова.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13.Умеет строить простые распространенные и сложные предложения разных типов.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14.Имеет представление о словесном составе предложения.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15.Пересказывает литературные произведения, интонационно передает диалог действующих лиц, дает характеристику персонажам.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16.Самостоятельно составляет описательный или повествовательный рассказ по содержанию картины с указанием места, времени действия.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Образовательная область «Художественно- эстетическое развитие»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Рисование, лепка, аппликация, конструирование 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1.Проявляет интерес к произведениям изобразительного искусства (живопись,</w:t>
      </w:r>
      <w:r w:rsidR="00D4639F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книжная графика, народное декоративное искусство).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2.Выделяет выразительные средства в разных видах искусства (форма, цвет, колорит, композиция).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3.Знает особенности изобразительных материалов.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4.Создает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использует разнообразные композиционные решения, изобразительные материалы.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5.Использует различные цвета и оттенки для создания выразительных образов.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6.Выполняет узоры по мотивам народного декоративно-прикладного искусства; использует разнообразные приемы и элементы для создания узора, подбирает цвета в соответствии с тем или иным видом декоративного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7.Лепит предметы разной формы, используя усвоенные ранее приемы и способы.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8.Создает небольшие сюжетные композиции, передавая пропорции, позы и движения фигур.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9.Создает изображения по мотивам народных игрушек.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10.Изображает предметы и создает несложные сюжетные композиции, используя разнообразные приемы вырезания, а также обрывания.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11.Умеет анализировать образец постройки.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12.Планирует этапы создания собственной постройки, умеет находить конструктивные решения.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13.Создает постройки по рисунку, умеет работать коллективно.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14.Правильно пользуется ножницами.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15.Выполняет несложные поделки способом оригами.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416B77" w:rsidRPr="00F3386E" w:rsidRDefault="00D4639F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</w:t>
      </w:r>
      <w:r w:rsidRPr="00F3386E">
        <w:rPr>
          <w:rFonts w:ascii="Times New Roman" w:hAnsi="Times New Roman"/>
          <w:i/>
          <w:iCs/>
          <w:sz w:val="24"/>
          <w:szCs w:val="24"/>
        </w:rPr>
        <w:t>Изобразительная деятельность в детском саду. Комарова Т.С.</w:t>
      </w:r>
      <w:r w:rsidR="00416B77" w:rsidRPr="00F3386E">
        <w:rPr>
          <w:rFonts w:ascii="Times New Roman" w:eastAsiaTheme="minorHAnsi" w:hAnsi="Times New Roman"/>
          <w:sz w:val="24"/>
          <w:szCs w:val="24"/>
          <w:u w:val="single"/>
        </w:rPr>
        <w:t>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1.Имеет представление о работе художника, знает основные материалы</w:t>
      </w:r>
      <w:r w:rsidR="00D4639F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используемые художником при работе.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2.Изображает предметы, животных, человека.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3.Умеет выделять образную выразительность разных объектов в искусстве, природном и бытовом окружении.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4.Умеет грамотно подбирать содержание рисунка («населять» лес, водоѐм, пустыню соответствующими обитателями, на лугу изображать ромашки, васильки, колокольчики, а в саду - розы, астры, тюльпаны).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5.Имеет представление о художественных ремеслах (резьба и роспись по дереву, гончарное дело, ткачество, ковроделие и т.п.), о том, какими материалами и инструментами пользуются мастера.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6.Пользуется нетрадиционными техниками рисования.</w:t>
      </w:r>
    </w:p>
    <w:p w:rsidR="00416B77" w:rsidRPr="00F3386E" w:rsidRDefault="00D4639F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О</w:t>
      </w:r>
      <w:r w:rsidR="00416B77" w:rsidRPr="00F3386E">
        <w:rPr>
          <w:rFonts w:ascii="Times New Roman" w:eastAsiaTheme="minorHAnsi" w:hAnsi="Times New Roman"/>
          <w:b/>
          <w:bCs/>
          <w:sz w:val="24"/>
          <w:szCs w:val="24"/>
        </w:rPr>
        <w:t>бразовательная область «Социально – коммуникативное развитие»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D4639F" w:rsidRPr="00F3386E" w:rsidRDefault="00D4639F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386E">
        <w:rPr>
          <w:rFonts w:ascii="Times New Roman" w:eastAsiaTheme="minorHAnsi" w:hAnsi="Times New Roman"/>
          <w:sz w:val="24"/>
          <w:szCs w:val="24"/>
          <w:u w:val="single"/>
        </w:rPr>
        <w:t>(</w:t>
      </w:r>
      <w:r w:rsidR="00897D2F" w:rsidRPr="00F3386E">
        <w:rPr>
          <w:rFonts w:ascii="Times New Roman" w:eastAsiaTheme="minorHAnsi" w:hAnsi="Times New Roman"/>
          <w:sz w:val="24"/>
          <w:szCs w:val="24"/>
          <w:u w:val="single"/>
        </w:rPr>
        <w:t>«Ознакомление с предметным и социальным окружением» Дыбина О.В., «Познавательно – исследовательская деятельность дошкольников» Веракса Н.Е., Галимов О.Р., «Этические беседы с дошкольниками» Петрова В.И., Стульник Т.Д., «Трудовое воспитанием в детском саду» Куцакова Л.В., «Социально-коммуникативное развитие дошкольников» Абрамова Л.В., Слепцова И.Ф., «Формирование основ безопасности у дошкольников</w:t>
      </w:r>
      <w:r w:rsidR="00C76FBE" w:rsidRPr="00F3386E">
        <w:rPr>
          <w:rFonts w:ascii="Times New Roman" w:eastAsiaTheme="minorHAnsi" w:hAnsi="Times New Roman"/>
          <w:sz w:val="24"/>
          <w:szCs w:val="24"/>
          <w:u w:val="single"/>
        </w:rPr>
        <w:t>»</w:t>
      </w:r>
      <w:r w:rsidR="00897D2F" w:rsidRPr="00F3386E">
        <w:rPr>
          <w:rFonts w:ascii="Times New Roman" w:eastAsiaTheme="minorHAnsi" w:hAnsi="Times New Roman"/>
          <w:sz w:val="24"/>
          <w:szCs w:val="24"/>
          <w:u w:val="single"/>
        </w:rPr>
        <w:t xml:space="preserve"> Белая К.Ю.,</w:t>
      </w:r>
      <w:r w:rsidR="00C76FBE" w:rsidRPr="00F3386E">
        <w:rPr>
          <w:rFonts w:ascii="Times New Roman" w:eastAsiaTheme="minorHAnsi" w:hAnsi="Times New Roman"/>
          <w:sz w:val="24"/>
          <w:szCs w:val="24"/>
          <w:u w:val="single"/>
        </w:rPr>
        <w:t xml:space="preserve"> «Развитие познавательных способностей дошкольников» Крашенинников Е.Е., Холодова О.Л., «Знакомим с правилами дорожного движения» Саулина Т.Ф., «Социально-нравственное воспитание дошкольников»</w:t>
      </w:r>
      <w:r w:rsidR="00897D2F" w:rsidRPr="00F3386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C76FBE" w:rsidRPr="00F3386E">
        <w:rPr>
          <w:rFonts w:ascii="Times New Roman" w:eastAsiaTheme="minorHAnsi" w:hAnsi="Times New Roman"/>
          <w:sz w:val="24"/>
          <w:szCs w:val="24"/>
          <w:u w:val="single"/>
        </w:rPr>
        <w:t>Буре Р.С.</w:t>
      </w:r>
      <w:r w:rsidRPr="00F3386E">
        <w:rPr>
          <w:rFonts w:ascii="Times New Roman" w:eastAsiaTheme="minorHAnsi" w:hAnsi="Times New Roman"/>
          <w:sz w:val="24"/>
          <w:szCs w:val="24"/>
          <w:u w:val="single"/>
        </w:rPr>
        <w:t>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1.Имеет представление об изменении позиции в связи с взрослением, имеет представление о себе в прошлом, настоящем и будущем.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2.Проявляет уважительное отношение к сверстникам своего и противоположного</w:t>
      </w:r>
      <w:r w:rsidR="00D4639F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пола.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3.Имеет представление о семье и ее истории, создает простейшее генеалогическое древо с опорой на историю семьи.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4.Знает профессию членов своей семьи.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5.Проводит оценку окружающей среды.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6.Участвует в оформлении групповой комнаты, зала к праздникам.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7.Имеет представление о себе, как о члене коллектива, участвует в совместной проектной деятельности.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8.Участвует совместно с родителями в мероприятиях детского сада.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9.Соблюдает правила личной гигиены, самостоятельно устраняет неполадки в своем внешнем виде.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10.Умеет правильно пользоваться столовыми приборами, соблюдает культуру поведения за столом.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11.Быстро и аккуратно одевается и раздевается, соблюдает порядок в шкафчике.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12.Положительно относится к труду, выполняет посильные трудовые поручения, бережно относится к материалам и инструментам.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13.Оценивает результат своей работы.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14.Помогает взрослым поддерживать порядок в группе.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15.Добросовестно выполняет обязанности дежурных.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16.Ухаживает за растениями в уголке природы.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17.Проявляет чувства благодарности людям за их труд.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18.Рассказывает об явлениях неживой природы, знает правила поведения во время грозы, способы оказания первой помощи при ушибах и укусах насекомых.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19.Соблюдает правила дорожного движения.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20.Знает названия ближайших к детскому саду улиц и улице, на которой живет ребенок.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21.Знает дорожные знаки «Дети», «Остановка трамвая», «Остановка автобуса», «Пешеходный пешеход»,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22.Соблюдает правила безопасного поведения во время игр в разное время года.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23.Знает источники опасности в быту.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24.Знает о работе пожарных, о причинах пожаров, об элементарных правилах поведения во время пожара. Имеет представление о работе службы спасения – МЧС, знает номера телефонов «01», «02», «03».</w:t>
      </w:r>
    </w:p>
    <w:p w:rsidR="005A37DE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25.Называет свое имя, фамилию, возраст, домашний адрес, телефон.</w:t>
      </w:r>
    </w:p>
    <w:p w:rsidR="008A30F8" w:rsidRPr="00F3386E" w:rsidRDefault="008A30F8" w:rsidP="008A30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1.2.1 Целевые ориентиры образования в дошкольном возрасте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         Результаты освоения Рабочей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освоения Рабочей программы. 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       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    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       Освоение Рабочей программы не сопровождается проведением промежуточной аттестации и итоговой аттестации воспитанников (п. 4.3.ФГОС ДО). 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      При реализации Рабочей программы педагогическими работниками проводится оценка индивидуального развития детей в рамках педагогической диагностики (мониторинга)</w:t>
      </w:r>
    </w:p>
    <w:p w:rsidR="00BE7FE1" w:rsidRPr="00F3386E" w:rsidRDefault="00BE7FE1" w:rsidP="00BE7FE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1.3. Система мониторинга индивидуального развития детей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(часть, формируемая участниками образовательных отношений)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      Педагогическая диагностика предполагает оценку индивидуального развития детей средней группы, связанную с оценкой эффективности педагогических действий и лежащей в основе их дальнейшего планирования. Объектом педагогической диагностики являются интегративные качества ребенка.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     Педагогическая диагностика проводится в процессе наблюдений, бесед, дидактических игр. Наблюдения фиксируются в индивидуальной карте развития ребенка.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     Результаты педагогической диагностики используются для решения следующих образовательных задач: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1) индивидуализации образования (в том числе поддержки ребѐнка, построения его образовательной траектории или профессиональной коррекции особенностей его развития);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2) оптимизации работы с группой детей.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     Проведение педагогической диагностики обеспечивает возможность оценки индивидуального развития детей, сбалансированность методов, не приводит к переутомлению воспитанников и не нарушает ход образовательного процесса. </w:t>
      </w:r>
    </w:p>
    <w:p w:rsidR="00BE7FE1" w:rsidRPr="00F3386E" w:rsidRDefault="0058680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     В старшей</w:t>
      </w:r>
      <w:r w:rsidR="00BE7FE1" w:rsidRPr="00F3386E">
        <w:rPr>
          <w:rFonts w:ascii="Times New Roman" w:eastAsiaTheme="minorHAnsi" w:hAnsi="Times New Roman"/>
          <w:sz w:val="24"/>
          <w:szCs w:val="24"/>
        </w:rPr>
        <w:t xml:space="preserve"> группе в начале и конце года отводится время для педагогической диагностики: две недели в сентябре, одна неделя в мае (согласно календарному учебному графику).  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Система мониторинга индивидуального развития детей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Диагностическая методика: Мониторинг</w:t>
      </w:r>
      <w:r w:rsidR="007F21E3" w:rsidRPr="00F3386E">
        <w:rPr>
          <w:rFonts w:ascii="Times New Roman" w:eastAsiaTheme="minorHAnsi" w:hAnsi="Times New Roman"/>
          <w:sz w:val="24"/>
          <w:szCs w:val="24"/>
        </w:rPr>
        <w:t xml:space="preserve"> качества освоения основной общеобразовательной программы дошкольного образования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/</w:t>
      </w:r>
      <w:r w:rsidR="007F21E3" w:rsidRPr="00F3386E">
        <w:rPr>
          <w:rFonts w:ascii="Times New Roman" w:eastAsiaTheme="minorHAnsi" w:hAnsi="Times New Roman"/>
          <w:sz w:val="24"/>
          <w:szCs w:val="24"/>
        </w:rPr>
        <w:t xml:space="preserve"> Ю. А. Афонькина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. – </w:t>
      </w:r>
      <w:r w:rsidR="007F21E3" w:rsidRPr="00F3386E">
        <w:rPr>
          <w:rFonts w:ascii="Times New Roman" w:eastAsiaTheme="minorHAnsi" w:hAnsi="Times New Roman"/>
          <w:sz w:val="24"/>
          <w:szCs w:val="24"/>
        </w:rPr>
        <w:t xml:space="preserve"> Волгоград : Учитель, 2012</w:t>
      </w:r>
      <w:r w:rsidRPr="00F3386E">
        <w:rPr>
          <w:rFonts w:ascii="Times New Roman" w:eastAsiaTheme="minorHAnsi" w:hAnsi="Times New Roman"/>
          <w:sz w:val="24"/>
          <w:szCs w:val="24"/>
        </w:rPr>
        <w:t>.</w:t>
      </w:r>
      <w:r w:rsidR="007F21E3" w:rsidRPr="00F3386E">
        <w:rPr>
          <w:rFonts w:ascii="Times New Roman" w:eastAsiaTheme="minorHAnsi" w:hAnsi="Times New Roman"/>
          <w:sz w:val="24"/>
          <w:szCs w:val="24"/>
        </w:rPr>
        <w:t xml:space="preserve"> – 63 с.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Форма диагностирования: Беседа, наблюдение, дидактическая игра, анализ двигательных</w:t>
      </w:r>
    </w:p>
    <w:p w:rsidR="00BE7FE1" w:rsidRPr="00F3386E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навыков, продуктивной деятельности.</w:t>
      </w:r>
    </w:p>
    <w:p w:rsidR="00BE7FE1" w:rsidRPr="00F3386E" w:rsidRDefault="00BE7FE1" w:rsidP="00BE7F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Периодичность: Сентябрь, май.</w:t>
      </w:r>
    </w:p>
    <w:p w:rsidR="00BE7FE1" w:rsidRPr="00F3386E" w:rsidRDefault="00BE7FE1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Ответственные: Воспитатели.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Pr="00F3386E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F3386E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Содержательный  раздел</w:t>
      </w:r>
    </w:p>
    <w:p w:rsidR="00416B77" w:rsidRPr="00F3386E" w:rsidRDefault="00416B77" w:rsidP="00416B77">
      <w:pPr>
        <w:pStyle w:val="a6"/>
        <w:numPr>
          <w:ilvl w:val="1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образовательной деятельности в соответствии с направлениями развития ребенка</w:t>
      </w:r>
    </w:p>
    <w:p w:rsidR="00416B77" w:rsidRPr="00F3386E" w:rsidRDefault="00416B77" w:rsidP="00416B77">
      <w:pPr>
        <w:pStyle w:val="a6"/>
        <w:numPr>
          <w:ilvl w:val="2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 психолого-педагогической работы по освоению детьми образовательной области «Социально-коммуникативное  развитие»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(обязательная часть)</w:t>
      </w:r>
    </w:p>
    <w:p w:rsidR="00416B77" w:rsidRPr="00F3386E" w:rsidRDefault="00416B77" w:rsidP="00416B7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Социально-коммуникативное  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16B77" w:rsidRPr="00F3386E" w:rsidRDefault="00416B77" w:rsidP="0041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СТАРШАЯ ГРУППА(ОТ 5 ДО 6 ЛЕТ)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Основные цели и задачи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Социализация, развитие общения, нравственное воспитание.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Ребенок в семье и сообществе, патриотическое воспитание.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Самообслуживание, самостоятельность, трудовое воспитание.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Воспитание культурно-гигиенических навыков.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позитивных установок к различным видам труда и творчества, воспитание положительного отношения к труду, желания</w:t>
      </w:r>
      <w:r w:rsidR="00C76FBE"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трудиться.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первичных представлений о труде взрослых, его ролив обществе и жизни каждого человека.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Формирование основ безопасности.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Формирование представлений о некоторых типичных опасных ситуациях и способах поведения в них.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Содержание психолого-педагогической работы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Социализация, развитие общения, нравственное воспитание.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Воспитывать дружеские взаимоотношения между детьми; привычку</w:t>
      </w:r>
      <w:r w:rsidR="00586801"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Воспитывать уважительное отношение к окружающим.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Учить заботиться о младших, помогать им, защищать тех, кто слабее.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такие качества, как сочувствие, отзывчивость.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Воспитывать скромность, умение проявлять заботу об окружающих,</w:t>
      </w:r>
      <w:r w:rsidR="00586801"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 благодарностью относиться к помощи и знакам внимания.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Ребенок в семье и сообществе, патриотическое воспитание.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Образ Я.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Семья.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Приучать к выполнению постоянных обязанностей по дому.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Детский сад.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Вызывать стремление поддерживать чистоту и порядок в группе,</w:t>
      </w:r>
      <w:r w:rsidR="000C053B"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Родная страна.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Самообслуживание, самостоятельность трудовое воспитание.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Культурно-гигиенические навыки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. Формировать у детей привычку следить за чистотой тела, опрятностью одежды, прически; самостоятельно умываться, по мере необходимости мыть руки. Следить за чистотой ногтей; при кашле и чихании закрывать рот и нос платком.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Закреплять умение замечать и самостоятельно устранять непорядок</w:t>
      </w:r>
      <w:r w:rsidR="007F21E3"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в</w:t>
      </w:r>
      <w:r w:rsidR="007F21E3"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своем внешнем виде.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Самообслуживание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Общественно-полезный труд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. Воспитывать у детей положительное отношение к труду, желание выполнять посильные трудовые поручения.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Разъяснять детям значимость их труда.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Учить оценивать результат своей работы (с помощью взрослого).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Учить детей помогать взрослым поддерживать порядок в группе: протирать игрушки, строительный материал и т. п.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Формировать умение наводить порядок на участке детского сада(подметать и очищать дорожки от мусора, зимой — от снега, поливать песок в песочнице и пр.).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Труд в природе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. Поощрять желание выполнять различные поручения, связанные с уходом за растениями в уголке природы; обязанности дежурного в уголке природы (поливать комнатные растения, рыхлить почву и т. д.).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Привлекать детей к помощи взрослым и посильному труду в природе: осенью — к, сбору семян, пересаживанию цветущих растений из грунта в уголок природы; зимой — к сгребанию снега к стволам деревьев и кустарникам,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416B77" w:rsidRPr="00F3386E" w:rsidRDefault="00416B77" w:rsidP="00D903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Уважение к труду взрослых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ar-SA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Формирование основ безопасности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Безопасное поведение в природе</w:t>
      </w:r>
      <w:r w:rsidRPr="00F3386E"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основы экологической культуры и безопасного поведения в природе.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Знакомить с явлениями неживой природы (гроза, гром, молния, радуга), с правилами поведения при грозе.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Знакомить детей с правилами оказания первой помощи при ушибах и укусах насекомых.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Безопасность на дорогах.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Знакомить с названиями ближайших к детскому саду улиц и улиц, на которых живут дети.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Знакомить с правилами дорожного движения, правилами передвижения пешеходов и велосипедистов.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Безопасность собственной жизнедеятельности.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Закреплять основы безопасности жизнедеятельности человека.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Уточнять знания детей о работе пожарных, о причинах пожаров, об</w:t>
      </w:r>
      <w:r w:rsidR="007F21E3"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обращаться за помощью к взрослым.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называть свое имя, фамилию, возраст, домашний адрес, телефон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C76FBE" w:rsidRPr="00F3386E" w:rsidRDefault="00C76FBE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Дыбина О.В. Ознакомление с предметным и социальным окружением. Старшая группа.- М.: Мозаика – Синтез, 2016.-80с.</w:t>
      </w:r>
    </w:p>
    <w:p w:rsidR="00C76FBE" w:rsidRPr="00F3386E" w:rsidRDefault="00B9436B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Петрова В.И., Стульник Т.Д. Этические беседы с дошкольниками. Для занятий с детьми 4-7 лет.- М.: Мозаика – Синтез, 2016.-80с.</w:t>
      </w:r>
    </w:p>
    <w:p w:rsidR="00B9436B" w:rsidRPr="00F3386E" w:rsidRDefault="00B9436B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Куцакова Л.В. Трудовое воспитание в детском саду. Для занятий с детьми 3-7 лет.- М.: Мозаика – Синтез, 2016.-128 с.</w:t>
      </w:r>
    </w:p>
    <w:p w:rsidR="00B9436B" w:rsidRPr="00F3386E" w:rsidRDefault="00B9436B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Белая К.Ю. Формирование основ безопасности у дошкольников. Для занятий с детьми 2-7 лет. – М.: Мозаика – Синтез,2016. – 64 с.</w:t>
      </w:r>
    </w:p>
    <w:p w:rsidR="00B9436B" w:rsidRPr="00F3386E" w:rsidRDefault="00B9436B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Крашенинников Е.Е., Холодова О.Л. Развитие познавательных способностей дошкольников. Для занятий с детьми 4-7 лет. – Мозаика – Синтез, 2015.-80 с.</w:t>
      </w:r>
    </w:p>
    <w:p w:rsidR="00B9436B" w:rsidRPr="00F3386E" w:rsidRDefault="00B9436B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Буре Р.С. Социально-нравственное воспитание дошкольников. Для занятий с детьми 3-7 лет. – М.: Мозаика –Синтез, 2016. – 80 с.</w:t>
      </w:r>
    </w:p>
    <w:p w:rsidR="00B9436B" w:rsidRPr="00F3386E" w:rsidRDefault="00B9436B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Саулина Т.Ф. Знакомим дошкольников с правилами дорожного движения: Для занятий с детьми 3-7 лет. – М.: Мозаика – Синтез, 2016. 112 с.: цв.вкл.</w:t>
      </w:r>
    </w:p>
    <w:p w:rsidR="00B9436B" w:rsidRPr="00F3386E" w:rsidRDefault="00B9436B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Абрамова Л.В., Слепцова И.Ф. Социально-коммуникативное развитие дошкольников: Старшая группа</w:t>
      </w:r>
      <w:r w:rsidR="003631FF"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.- М.: Мозаика – Синтез, 2017.-112 с.</w:t>
      </w:r>
    </w:p>
    <w:p w:rsidR="00DF6DA9" w:rsidRPr="00F3386E" w:rsidRDefault="00DF6DA9" w:rsidP="00C76F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Веракса Н.Е. Галимов О.Р. Познавательно-исследовательская деятельность</w:t>
      </w:r>
      <w:r w:rsidR="002203A3"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дошкольников. Для занятий с детьми 4-7 лет. –М.: Мозаика –Синтез, 2016. - 80-с.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2.1.2.Содержание психолого-педагогической работы по освоению детьми образовательной области «Познавательное  развитие»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416B77" w:rsidRPr="00F3386E" w:rsidRDefault="00416B77" w:rsidP="00D90327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Познавательное  развитие  предполагает развитие интересов детей, любознательности и познавательной мотивации; формирование познавательных действий, становление сознания;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586801"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общем</w:t>
      </w:r>
      <w:r w:rsidR="00586801"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доме людей, об особенностях ее природы, многообразии стран и народов мира.</w:t>
      </w:r>
    </w:p>
    <w:p w:rsidR="00416B77" w:rsidRPr="00F3386E" w:rsidRDefault="00416B77" w:rsidP="0041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СТАРШАЯ ГРУППА(ОТ 5 ДО 6 ЛЕТ)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Основные цели и задачи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Развитие познавательно-исследовательской деятельности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Приобщение к социокультурным ценностям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Формирование элементарных математических представлений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Ознакомление с миром природы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Содержание психолого-педагогической работы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Развитие познавательно-исследовательской деятельности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Первичные представления об объектах окружающего мира.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Сенсорное развитие.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Совершенствовать глазомер.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Проектная деятельность.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Дидактические игры.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Приобщение к социокультурным ценностям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детей о профессиях.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элементарные представления об истории человечества(Древний мир, Средние века, современное общество) через знакомствос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Формирование элементарных математических представлений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Количество и счет.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создавать множества (группы предметов)из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</w:t>
      </w:r>
      <w:r w:rsidR="00586801"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большую (меньшую) часть множества или их равенство.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понимать отношения рядом стоящих чисел (5 &lt; 6 на 1, 6 &gt; 5 на 1).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Отсчитывать предметы из большого количества по образцу и заданному числу (в пределах 10).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Познакомить с цифрами от 0 до 9.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Величина.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немного уже, красная — еще уже, но она шире желтой, а зеленая уже желтой и всех остальных лент» и т. д.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называть части, полученные от деления, сравнивать целое и части, понимать, что целый предмет больше каждой своей части, а часть</w:t>
      </w:r>
      <w:r w:rsidR="00586801" w:rsidRPr="00F338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меньше целого.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Форма.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Познакомить детей с овалом на основе сравнения его с кругом и прямоугольником.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Развивать представления о том, как из одной формы сделать другую.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Ориентировка в пространстве.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ориентироваться на листе бумаги (справа — слева, вверху — внизу, в середине, в углу).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Ориентировка во времени.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Дать детям представление о том, что утро, вечер, день и ночь составляют сутки.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Ознакомление с миром природы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и уточнять представления детей о природе. Учить наблюдать, развивать любознательность.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Закреплять представления о растениях ближайшего окружения: деревьях, кустарниках и травянистых растениях. Познакомить с понятиями«лес», «луг» и «сад».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комнатными растениями.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ухаживать за растениями. Рассказать о способах вегетативного размножения растений.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 домашних животных, их повадках, зависимости от человека.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детей ухаживать за обитателями уголка природы.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Познакомить детей с представителями классов пресмыкающихся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(ящерица, черепаха и др.) и насекомых (пчела, комар, муха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чередовании времен года, частей суток и их некоторых характеристиках.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Знакомить детей с многообразием родной природы; с растениями и животными различных климатических зон.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Показать, как человек в своей жизни использует воду, песок, глину, камни.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укреплять свое здоровье в процессе общения с природой.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Показать взаимодействие живой и неживой природы.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Рассказывать о значении солнца и воздуха в жизни человека, животных и растений.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F3386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Сезонные наблюдения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Осень.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Зима.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и обогащать знания детей об особенностях зимнейприроды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Весна.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Лето. </w:t>
      </w: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416B77" w:rsidRPr="00F3386E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 xml:space="preserve">Николаева С.Н. </w:t>
      </w:r>
      <w:r w:rsidR="00586801" w:rsidRPr="00F3386E">
        <w:rPr>
          <w:rFonts w:ascii="Times New Roman" w:eastAsiaTheme="minorHAnsi" w:hAnsi="Times New Roman"/>
          <w:i/>
          <w:iCs/>
          <w:sz w:val="24"/>
          <w:szCs w:val="24"/>
        </w:rPr>
        <w:t>Парциальная программа «</w:t>
      </w: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Юный эколог</w:t>
      </w:r>
      <w:r w:rsidR="00586801" w:rsidRPr="00F3386E">
        <w:rPr>
          <w:rFonts w:ascii="Times New Roman" w:eastAsiaTheme="minorHAnsi" w:hAnsi="Times New Roman"/>
          <w:i/>
          <w:iCs/>
          <w:sz w:val="24"/>
          <w:szCs w:val="24"/>
        </w:rPr>
        <w:t>»</w:t>
      </w: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.</w:t>
      </w:r>
      <w:r w:rsidR="00586801" w:rsidRPr="00F3386E">
        <w:rPr>
          <w:rFonts w:ascii="Times New Roman" w:eastAsiaTheme="minorHAnsi" w:hAnsi="Times New Roman"/>
          <w:i/>
          <w:iCs/>
          <w:sz w:val="24"/>
          <w:szCs w:val="24"/>
        </w:rPr>
        <w:t xml:space="preserve"> Система работы в старшей группе детского сада</w:t>
      </w: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 xml:space="preserve"> – М.: МОЗАИКА-СИ</w:t>
      </w:r>
      <w:r w:rsidR="00586801" w:rsidRPr="00F3386E">
        <w:rPr>
          <w:rFonts w:ascii="Times New Roman" w:eastAsiaTheme="minorHAnsi" w:hAnsi="Times New Roman"/>
          <w:i/>
          <w:iCs/>
          <w:sz w:val="24"/>
          <w:szCs w:val="24"/>
        </w:rPr>
        <w:t>НТЕЗ, 2016. – 192</w:t>
      </w: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 xml:space="preserve"> с.</w:t>
      </w:r>
      <w:r w:rsidR="00586801" w:rsidRPr="00F3386E">
        <w:rPr>
          <w:rFonts w:ascii="Times New Roman" w:eastAsiaTheme="minorHAnsi" w:hAnsi="Times New Roman"/>
          <w:i/>
          <w:iCs/>
          <w:sz w:val="24"/>
          <w:szCs w:val="24"/>
        </w:rPr>
        <w:t>:цв.вкл.</w:t>
      </w:r>
    </w:p>
    <w:p w:rsidR="00586801" w:rsidRPr="00F3386E" w:rsidRDefault="00586801" w:rsidP="00586801">
      <w:pPr>
        <w:pStyle w:val="a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Помораева И.А., Позина В.А. Формирование элементарных математических представлений: Старшая группа. </w:t>
      </w:r>
      <w:r w:rsidRPr="00F3386E">
        <w:rPr>
          <w:rFonts w:ascii="Times New Roman" w:hAnsi="Times New Roman"/>
          <w:i/>
          <w:iCs/>
          <w:sz w:val="24"/>
          <w:szCs w:val="24"/>
        </w:rPr>
        <w:t xml:space="preserve">Программа развития математических представлений у дошкольников. - </w:t>
      </w:r>
      <w:r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М.: Мозаика - Синтез, 2016. -80 с.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2.1.3. Содержание психолого-педагогической работы по освоению детьми                            образовательной области «Речевое  развитие».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416B77" w:rsidRPr="00F3386E" w:rsidRDefault="00416B77" w:rsidP="006B32C3">
      <w:pPr>
        <w:overflowPunct w:val="0"/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16B77" w:rsidRPr="00F3386E" w:rsidRDefault="00416B77" w:rsidP="00416B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ГРУППА(ОТ 5 ДО 6 ЛЕТ)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86E">
        <w:rPr>
          <w:rFonts w:ascii="Times New Roman" w:hAnsi="Times New Roman"/>
          <w:b/>
          <w:bCs/>
          <w:sz w:val="24"/>
          <w:szCs w:val="24"/>
          <w:u w:val="single"/>
        </w:rPr>
        <w:t>Основные целии задачи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   Развитие речи. </w:t>
      </w:r>
      <w:r w:rsidRPr="00F3386E">
        <w:rPr>
          <w:rFonts w:ascii="Times New Roman" w:hAnsi="Times New Roman"/>
          <w:sz w:val="24"/>
        </w:rPr>
        <w:t>Развитие свободного общения с взрослыми и детьми,овладение конструктивными способами и средствами взаимодействия с окружающими.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 xml:space="preserve">  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 xml:space="preserve">   Практическое овладение воспитанниками нормами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lastRenderedPageBreak/>
        <w:t xml:space="preserve">   Художественная литература. </w:t>
      </w:r>
      <w:r w:rsidRPr="00F3386E">
        <w:rPr>
          <w:rFonts w:ascii="Times New Roman" w:hAnsi="Times New Roman"/>
          <w:sz w:val="24"/>
        </w:rPr>
        <w:t>Воспитание интереса и любви к чтению; развитие литературной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 xml:space="preserve">   Воспитание желания и умения слушать художественные произведения, следить за развитием действия.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86E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Развитие речи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Развивающая речевая среда. </w:t>
      </w:r>
      <w:r w:rsidRPr="00F3386E">
        <w:rPr>
          <w:rFonts w:ascii="Times New Roman" w:hAnsi="Times New Roman"/>
          <w:sz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Формирование словаря. </w:t>
      </w:r>
      <w:r w:rsidRPr="00F3386E">
        <w:rPr>
          <w:rFonts w:ascii="Times New Roman" w:hAnsi="Times New Roman"/>
          <w:sz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Помогать детям употреблять слова в точном соответствии со смыслом.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Звуковая культура речи. </w:t>
      </w:r>
      <w:r w:rsidRPr="00F3386E">
        <w:rPr>
          <w:rFonts w:ascii="Times New Roman" w:hAnsi="Times New Roman"/>
          <w:sz w:val="24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с — ш, ж — з, л — 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Отрабатывать интонационную выразительность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Грамматический строй речи. </w:t>
      </w:r>
      <w:r w:rsidRPr="00F3386E">
        <w:rPr>
          <w:rFonts w:ascii="Times New Roman" w:hAnsi="Times New Roman"/>
          <w:sz w:val="24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составлять по образцу простые и сложные предложения.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Совершенствовать умение пользоваться прямой и косвенной речью.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Связная речь. </w:t>
      </w:r>
      <w:r w:rsidRPr="00F3386E">
        <w:rPr>
          <w:rFonts w:ascii="Times New Roman" w:hAnsi="Times New Roman"/>
          <w:sz w:val="24"/>
        </w:rPr>
        <w:t>Развивать умение поддерживать беседу.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монологическую форму речи.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lastRenderedPageBreak/>
        <w:t>Учить связно, последовательно и выразительно пересказывать небольшие сказки, рассказы.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416B77" w:rsidRPr="00F3386E" w:rsidRDefault="00416B77" w:rsidP="006B3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 xml:space="preserve">Формировать умение составлять небольшие рассказы творческого характера на </w:t>
      </w:r>
      <w:r w:rsidR="006B32C3" w:rsidRPr="00F3386E">
        <w:rPr>
          <w:rFonts w:ascii="Times New Roman" w:hAnsi="Times New Roman"/>
          <w:sz w:val="24"/>
        </w:rPr>
        <w:t>тему, предложенную воспитателем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3386E">
        <w:rPr>
          <w:rFonts w:ascii="Times New Roman" w:hAnsi="Times New Roman"/>
          <w:b/>
        </w:rPr>
        <w:t>Художественная литература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развивать интерес детей к художественной литературе.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Способствовать формированию эмоционального отношения к литературным произведениям.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объяснять (с опорой на прочитанное произведение)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доступные детям жанровые особенности сказок, рассказов, стихотворений.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F3386E"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Ушакова О.С. Программа развития речи детей дошкольного возраста в детском</w:t>
      </w:r>
      <w:r w:rsidR="006B32C3" w:rsidRPr="00F3386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саду. – 2-е изд. – М.: ТЦ Сфера, 2006. – 56 с.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Шумаева  Д.Г. Как хорошо уметь читать: Обучение дошкольников чтению: Программа-конспект Издательство: Детство-Пресс , 2010 г. Серия: Подготовка к обучению грамоте.</w:t>
      </w:r>
    </w:p>
    <w:p w:rsidR="00416B77" w:rsidRPr="00F3386E" w:rsidRDefault="00416B77" w:rsidP="00416B77">
      <w:pPr>
        <w:pStyle w:val="a4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2.1.4. Содержание психолого-педагогической</w:t>
      </w:r>
      <w:r w:rsidRPr="00F3386E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работы по освоению детьми образовательной области «Художественно-эстетическое  развитие».</w:t>
      </w:r>
    </w:p>
    <w:p w:rsidR="00416B77" w:rsidRPr="00F3386E" w:rsidRDefault="00416B77" w:rsidP="00416B77">
      <w:pPr>
        <w:pStyle w:val="a4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Cs w:val="24"/>
          <w:lang w:eastAsia="ru-RU"/>
        </w:rPr>
        <w:t>(обязательная часть)</w:t>
      </w:r>
    </w:p>
    <w:p w:rsidR="00416B77" w:rsidRPr="00F3386E" w:rsidRDefault="00416B77" w:rsidP="006B32C3">
      <w:pPr>
        <w:suppressAutoHyphens/>
        <w:spacing w:after="0" w:line="240" w:lineRule="auto"/>
        <w:ind w:right="51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sz w:val="24"/>
          <w:szCs w:val="24"/>
          <w:lang w:eastAsia="ar-SA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5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3386E">
        <w:rPr>
          <w:rFonts w:ascii="Times New Roman" w:hAnsi="Times New Roman"/>
          <w:b/>
          <w:bCs/>
          <w:sz w:val="24"/>
          <w:szCs w:val="24"/>
        </w:rPr>
        <w:t>СТАРШАЯ ГРУППА(ОТ 5 ДО 6 ЛЕТ)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86E">
        <w:rPr>
          <w:rFonts w:ascii="Times New Roman" w:hAnsi="Times New Roman"/>
          <w:b/>
          <w:bCs/>
          <w:sz w:val="24"/>
          <w:szCs w:val="24"/>
          <w:u w:val="single"/>
        </w:rPr>
        <w:t>Основные цели и задачи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lastRenderedPageBreak/>
        <w:t xml:space="preserve">Приобщение к искусству. </w:t>
      </w:r>
      <w:r w:rsidRPr="00F3386E">
        <w:rPr>
          <w:rFonts w:ascii="Times New Roman" w:hAnsi="Times New Roman"/>
          <w:sz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Изобразительная деятельность. </w:t>
      </w:r>
      <w:r w:rsidRPr="00F3386E">
        <w:rPr>
          <w:rFonts w:ascii="Times New Roman" w:hAnsi="Times New Roman"/>
          <w:sz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Воспитание эмоциональной отзывчивости при восприятии произведений изобразительного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Воспитание желания и умения взаимодействовать со сверстниками при создании коллективных работ.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Конструктивно-модельная деятельность. </w:t>
      </w:r>
      <w:r w:rsidRPr="00F3386E">
        <w:rPr>
          <w:rFonts w:ascii="Times New Roman" w:hAnsi="Times New Roman"/>
          <w:sz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Музыкально-художественная деятельность. </w:t>
      </w:r>
      <w:r w:rsidRPr="00F3386E">
        <w:rPr>
          <w:rFonts w:ascii="Times New Roman" w:hAnsi="Times New Roman"/>
          <w:sz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86E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Приобщение к искусству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формировать интерес к музыке, живописи, литературе, народному искусству.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lastRenderedPageBreak/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наблюдательность, учить</w:t>
      </w:r>
      <w:r w:rsidR="003631FF" w:rsidRPr="00F3386E">
        <w:rPr>
          <w:rFonts w:ascii="Times New Roman" w:hAnsi="Times New Roman"/>
          <w:sz w:val="24"/>
        </w:rPr>
        <w:t xml:space="preserve"> </w:t>
      </w:r>
      <w:r w:rsidRPr="00F3386E">
        <w:rPr>
          <w:rFonts w:ascii="Times New Roman" w:hAnsi="Times New Roman"/>
          <w:sz w:val="24"/>
        </w:rPr>
        <w:t>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 xml:space="preserve">Познакомить с понятиями «народное искусство», «виды и жанры народного искусства». 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Расширять представления детей о народном искусстве, фольклоре, музыке и художественных промыслах.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26"/>
        </w:rPr>
      </w:pPr>
      <w:r w:rsidRPr="00F3386E">
        <w:rPr>
          <w:rFonts w:ascii="Times New Roman" w:hAnsi="Times New Roman"/>
          <w:sz w:val="24"/>
        </w:rPr>
        <w:t>Формировать у детей бережное отношение к произведениям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развивать интерес детей к изобразительной деятельности.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чувство формы, цвета, пропорций.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Предметное рисование. </w:t>
      </w:r>
      <w:r w:rsidRPr="00F3386E">
        <w:rPr>
          <w:rFonts w:ascii="Times New Roman" w:hAnsi="Times New Roman"/>
          <w:sz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</w:t>
      </w:r>
      <w:r w:rsidR="003631FF" w:rsidRPr="00F3386E">
        <w:rPr>
          <w:rFonts w:ascii="Times New Roman" w:hAnsi="Times New Roman"/>
          <w:sz w:val="24"/>
        </w:rPr>
        <w:t xml:space="preserve"> </w:t>
      </w:r>
      <w:r w:rsidRPr="00F3386E">
        <w:rPr>
          <w:rFonts w:ascii="Times New Roman" w:hAnsi="Times New Roman"/>
          <w:sz w:val="24"/>
        </w:rPr>
        <w:t>по форме, величине, пропорциям частей; побуждать их передавать эти отличия в рисунках.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lastRenderedPageBreak/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фломастеры, разнообразные кисти и т. п).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 карандашном исполнении дети могут, регулируя нажим, передать до трех оттенков цвета.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Сюжетное рисование. </w:t>
      </w:r>
      <w:r w:rsidRPr="00F3386E">
        <w:rPr>
          <w:rFonts w:ascii="Times New Roman" w:hAnsi="Times New Roman"/>
          <w:sz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Декоративное рисование. </w:t>
      </w:r>
      <w:r w:rsidRPr="00F3386E">
        <w:rPr>
          <w:rFonts w:ascii="Times New Roman" w:hAnsi="Times New Roman"/>
          <w:sz w:val="24"/>
        </w:rPr>
        <w:t xml:space="preserve">Продолжать знакомить детей с изделиями народных промыслов, закреплять и углублять знания о дымковских 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Включать городецкуюроспись в творческую работу детей, помогать осваивать специфику этой  росписи. Знакомить с региональным (местным) декоративным искусством.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составлять узоры по мотивам городецкой,  гжельской росписи: знакомить с характерными элементами (бутоны, цветы, листья, травка, усики, завитки, оживки).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создавать узоры на листах в форме народного изделия (поднос, солонка, чашка, розетка и др.).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ритмично располагать узор. Предлагать расписывать бумажныесилуэты и объемные фигуры.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lastRenderedPageBreak/>
        <w:t xml:space="preserve">Лепка. </w:t>
      </w:r>
      <w:r w:rsidRPr="00F3386E">
        <w:rPr>
          <w:rFonts w:ascii="Times New Roman" w:hAnsi="Times New Roman"/>
          <w:sz w:val="24"/>
        </w:rPr>
        <w:t>Продолжать знакомить детей с особенностями лепки из глины, пластилина и пластической массы.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пластилина ленточным способом.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Закреплять умение лепить предметы пластическим, конструктивными комбинированным способами. Учить сглаживать поверхность формы, делать предметы устойчивыми.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Закреплять навыки аккуратной лепки.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Закреплять навык тщательно мыть руки по окончании лепки.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Декоративная лепка. </w:t>
      </w:r>
      <w:r w:rsidRPr="00F3386E">
        <w:rPr>
          <w:rFonts w:ascii="Times New Roman" w:hAnsi="Times New Roman"/>
          <w:sz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Аппликация. </w:t>
      </w:r>
      <w:r w:rsidRPr="00F3386E">
        <w:rPr>
          <w:rFonts w:ascii="Times New Roman" w:hAnsi="Times New Roman"/>
          <w:sz w:val="24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Формировать аккуратное и бережное отношение к материалам.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Художественный труд. </w:t>
      </w:r>
      <w:r w:rsidRPr="00F3386E">
        <w:rPr>
          <w:rFonts w:ascii="Times New Roman" w:hAnsi="Times New Roman"/>
          <w:sz w:val="24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lastRenderedPageBreak/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Закреплять умение детей экономно и рационально расходовать материалы.</w:t>
      </w:r>
    </w:p>
    <w:p w:rsidR="00416B77" w:rsidRPr="00F3386E" w:rsidRDefault="00D136CE" w:rsidP="00416B77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Комарова Т.С. Изобразительная деятельность в детском саду. Старшая группа. – М.: «Мозаика Синтез», 2016.- 128</w:t>
      </w:r>
      <w:r w:rsidR="00416B77" w:rsidRPr="00F3386E">
        <w:rPr>
          <w:rFonts w:ascii="Times New Roman" w:eastAsiaTheme="minorHAnsi" w:hAnsi="Times New Roman"/>
          <w:i/>
          <w:iCs/>
          <w:sz w:val="24"/>
          <w:szCs w:val="24"/>
        </w:rPr>
        <w:t xml:space="preserve"> с.</w:t>
      </w: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:цв.вкл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2.1.5.Содержание психолого-педагогической работы по освоению детьми                              образовательной области «Физическое развитие».</w:t>
      </w: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416B77" w:rsidRPr="00F3386E" w:rsidRDefault="00416B77" w:rsidP="006B32C3">
      <w:pPr>
        <w:overflowPunct w:val="0"/>
        <w:autoSpaceDE w:val="0"/>
        <w:autoSpaceDN w:val="0"/>
        <w:adjustRightInd w:val="0"/>
        <w:spacing w:after="0" w:line="240" w:lineRule="auto"/>
        <w:ind w:right="37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</w:t>
      </w:r>
      <w:r w:rsidR="003631FF"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3631FF"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573D1D" w:rsidRPr="00F3386E" w:rsidRDefault="00573D1D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3D1D" w:rsidRPr="00F3386E" w:rsidRDefault="00573D1D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3D1D" w:rsidRPr="00F3386E" w:rsidRDefault="00573D1D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3D1D" w:rsidRPr="00F3386E" w:rsidRDefault="00573D1D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6B77" w:rsidRPr="00F3386E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СТАРШАЯ ГРУППА</w:t>
      </w:r>
      <w:r w:rsidR="00573D1D"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(ОТ 5 ДО 6 ЛЕТ)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86E">
        <w:rPr>
          <w:rFonts w:ascii="Times New Roman" w:hAnsi="Times New Roman"/>
          <w:b/>
          <w:bCs/>
          <w:sz w:val="24"/>
          <w:szCs w:val="24"/>
          <w:u w:val="single"/>
        </w:rPr>
        <w:t>Основные цели и задачи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>Формирование начальных представлений о здоровом образе жизни.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Формирование у детей начальных представлений о здоровом образе жизни.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Физическая культура. </w:t>
      </w:r>
      <w:r w:rsidRPr="00F3386E">
        <w:rPr>
          <w:rFonts w:ascii="Times New Roman" w:hAnsi="Times New Roman"/>
          <w:sz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86E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Формирование начальных</w:t>
      </w:r>
      <w:r w:rsidR="00D136CE" w:rsidRPr="00F3386E">
        <w:rPr>
          <w:rFonts w:ascii="Times New Roman" w:hAnsi="Times New Roman"/>
          <w:b/>
          <w:sz w:val="24"/>
          <w:szCs w:val="24"/>
        </w:rPr>
        <w:t xml:space="preserve"> </w:t>
      </w:r>
      <w:r w:rsidRPr="00F3386E">
        <w:rPr>
          <w:rFonts w:ascii="Times New Roman" w:hAnsi="Times New Roman"/>
          <w:b/>
          <w:sz w:val="24"/>
          <w:szCs w:val="24"/>
        </w:rPr>
        <w:t>представлений</w:t>
      </w:r>
      <w:r w:rsidR="003631FF" w:rsidRPr="00F3386E">
        <w:rPr>
          <w:rFonts w:ascii="Times New Roman" w:hAnsi="Times New Roman"/>
          <w:b/>
          <w:sz w:val="24"/>
          <w:szCs w:val="24"/>
        </w:rPr>
        <w:t xml:space="preserve"> </w:t>
      </w:r>
      <w:r w:rsidRPr="00F3386E">
        <w:rPr>
          <w:rFonts w:ascii="Times New Roman" w:hAnsi="Times New Roman"/>
          <w:b/>
          <w:sz w:val="24"/>
          <w:szCs w:val="24"/>
        </w:rPr>
        <w:t>о здоровом образе жизни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Расширять представления о роли гигиены и режима дня для здоровья человека.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lastRenderedPageBreak/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Знакомить детей с возможностями здорового человека.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Знакомить с доступными сведениями из истории олимпийского движения.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 xml:space="preserve">Подвижные игры. </w:t>
      </w:r>
      <w:r w:rsidRPr="00F3386E">
        <w:rPr>
          <w:rFonts w:ascii="Times New Roman" w:hAnsi="Times New Roman"/>
          <w:sz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416B77" w:rsidRPr="00F3386E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Воспитывать у детей стремление участвовать в играх с элементами соревнования, играх-эстафетах.</w:t>
      </w:r>
    </w:p>
    <w:p w:rsidR="002F244C" w:rsidRPr="00F3386E" w:rsidRDefault="00416B77" w:rsidP="004F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386E">
        <w:rPr>
          <w:rFonts w:ascii="Times New Roman" w:hAnsi="Times New Roman"/>
          <w:sz w:val="24"/>
        </w:rPr>
        <w:t>Учить спортивным играм и упражнениям.</w:t>
      </w:r>
    </w:p>
    <w:p w:rsidR="003631FF" w:rsidRPr="00F3386E" w:rsidRDefault="003631FF" w:rsidP="004F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3386E">
        <w:rPr>
          <w:rFonts w:ascii="Times New Roman" w:hAnsi="Times New Roman"/>
          <w:i/>
          <w:sz w:val="24"/>
        </w:rPr>
        <w:t>Пензулаева Л.И. Оздоровительная гимнастика. Комплексы упражнений. Для занятий с детьми 3-7 лет. М.: Мозаика –и Синтез, 2015. – 128 с.</w:t>
      </w:r>
    </w:p>
    <w:p w:rsidR="00D423E6" w:rsidRPr="00F3386E" w:rsidRDefault="003631FF" w:rsidP="004F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3386E">
        <w:rPr>
          <w:rFonts w:ascii="Times New Roman" w:hAnsi="Times New Roman"/>
          <w:i/>
          <w:sz w:val="24"/>
        </w:rPr>
        <w:t>Борисова М.М. Малоподвижные игры и игровые упражнения : Для занятий с детьми 3-7 лет. – 2-е изд.,</w:t>
      </w:r>
      <w:r w:rsidR="00D423E6" w:rsidRPr="00F3386E">
        <w:rPr>
          <w:rFonts w:ascii="Times New Roman" w:hAnsi="Times New Roman"/>
          <w:i/>
          <w:sz w:val="24"/>
        </w:rPr>
        <w:t>испр.и доп. – М.: Мозаика – синтез, 2015. – 48 с.</w:t>
      </w:r>
    </w:p>
    <w:p w:rsidR="003631FF" w:rsidRPr="00F3386E" w:rsidRDefault="00D423E6" w:rsidP="004F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40"/>
          <w:szCs w:val="38"/>
        </w:rPr>
      </w:pPr>
      <w:r w:rsidRPr="00F3386E">
        <w:rPr>
          <w:rFonts w:ascii="Times New Roman" w:hAnsi="Times New Roman"/>
          <w:i/>
          <w:sz w:val="24"/>
        </w:rPr>
        <w:t>Степаненкова Э.Я. Сборник подвижных игр. Для занятий с детьми 2-7 лет/ Авт.-сост.Э.Я. Степаненкова. – М.: Мозаика – синтез, 2016. – 144 с.</w:t>
      </w:r>
      <w:r w:rsidR="003631FF" w:rsidRPr="00F3386E">
        <w:rPr>
          <w:rFonts w:ascii="Times New Roman" w:hAnsi="Times New Roman"/>
          <w:i/>
          <w:sz w:val="24"/>
        </w:rPr>
        <w:t xml:space="preserve"> </w:t>
      </w:r>
    </w:p>
    <w:p w:rsidR="00B22CB5" w:rsidRPr="00F3386E" w:rsidRDefault="004F4BB7" w:rsidP="002F2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>Ч</w:t>
      </w:r>
      <w:r w:rsidR="00B22CB5" w:rsidRPr="00F3386E">
        <w:rPr>
          <w:rFonts w:ascii="Times New Roman" w:hAnsi="Times New Roman"/>
          <w:b/>
          <w:bCs/>
          <w:sz w:val="24"/>
        </w:rPr>
        <w:t>асть формируемая участн</w:t>
      </w:r>
      <w:r w:rsidRPr="00F3386E">
        <w:rPr>
          <w:rFonts w:ascii="Times New Roman" w:hAnsi="Times New Roman"/>
          <w:b/>
          <w:bCs/>
          <w:sz w:val="24"/>
        </w:rPr>
        <w:t>иками образовательных отношений</w:t>
      </w:r>
    </w:p>
    <w:p w:rsidR="006B32C3" w:rsidRPr="00F3386E" w:rsidRDefault="00B22CB5" w:rsidP="00573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Режи</w:t>
      </w:r>
      <w:r w:rsidR="001D60A7" w:rsidRPr="00F3386E">
        <w:rPr>
          <w:rFonts w:ascii="Times New Roman" w:eastAsiaTheme="minorHAnsi" w:hAnsi="Times New Roman"/>
          <w:b/>
          <w:sz w:val="24"/>
          <w:szCs w:val="24"/>
        </w:rPr>
        <w:t>м двигательной активности</w:t>
      </w:r>
    </w:p>
    <w:tbl>
      <w:tblPr>
        <w:tblStyle w:val="af0"/>
        <w:tblW w:w="0" w:type="auto"/>
        <w:tblInd w:w="-318" w:type="dxa"/>
        <w:tblLook w:val="04A0"/>
      </w:tblPr>
      <w:tblGrid>
        <w:gridCol w:w="2553"/>
        <w:gridCol w:w="3685"/>
        <w:gridCol w:w="3650"/>
      </w:tblGrid>
      <w:tr w:rsidR="006B32C3" w:rsidRPr="00F3386E" w:rsidTr="006B32C3">
        <w:tc>
          <w:tcPr>
            <w:tcW w:w="2553" w:type="dxa"/>
            <w:vMerge w:val="restart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  <w:vMerge w:val="restart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Виды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650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 деятельности детей (в мин.) в зависимости от возраста детей</w:t>
            </w:r>
          </w:p>
        </w:tc>
      </w:tr>
      <w:tr w:rsidR="006B32C3" w:rsidRPr="00F3386E" w:rsidTr="006B32C3">
        <w:trPr>
          <w:trHeight w:val="333"/>
        </w:trPr>
        <w:tc>
          <w:tcPr>
            <w:tcW w:w="2553" w:type="dxa"/>
            <w:vMerge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Старшая группа (от 5 до 6лет)</w:t>
            </w:r>
          </w:p>
        </w:tc>
      </w:tr>
      <w:tr w:rsidR="006B32C3" w:rsidRPr="00F3386E" w:rsidTr="006B32C3">
        <w:trPr>
          <w:trHeight w:val="551"/>
        </w:trPr>
        <w:tc>
          <w:tcPr>
            <w:tcW w:w="2553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НОД по  физическому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развитию</w:t>
            </w: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В помещении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2 раза в неделю (25-30 мин.)</w:t>
            </w:r>
          </w:p>
        </w:tc>
      </w:tr>
      <w:tr w:rsidR="006B32C3" w:rsidRPr="00F3386E" w:rsidTr="006B32C3">
        <w:trPr>
          <w:trHeight w:val="362"/>
        </w:trPr>
        <w:tc>
          <w:tcPr>
            <w:tcW w:w="2553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На улице 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 раза в неделю ( 25-30 мин.)</w:t>
            </w:r>
          </w:p>
        </w:tc>
      </w:tr>
      <w:tr w:rsidR="006B32C3" w:rsidRPr="00F3386E" w:rsidTr="006B32C3">
        <w:tc>
          <w:tcPr>
            <w:tcW w:w="2553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Физкультурно</w:t>
            </w:r>
          </w:p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оздоровительная работа в режиме дня</w:t>
            </w: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Утренняя гимнастика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(8-10 мин.)</w:t>
            </w:r>
          </w:p>
        </w:tc>
      </w:tr>
      <w:tr w:rsidR="006B32C3" w:rsidRPr="00F3386E" w:rsidTr="006B32C3">
        <w:tc>
          <w:tcPr>
            <w:tcW w:w="2553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Подвижные и спортивные игры и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прогулке</w:t>
            </w:r>
          </w:p>
        </w:tc>
        <w:tc>
          <w:tcPr>
            <w:tcW w:w="3650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 2 раза (25-30мин.)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32C3" w:rsidRPr="00F3386E" w:rsidTr="006B32C3">
        <w:tc>
          <w:tcPr>
            <w:tcW w:w="2553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Физкультминутки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(в середине НОД)</w:t>
            </w:r>
          </w:p>
        </w:tc>
        <w:tc>
          <w:tcPr>
            <w:tcW w:w="3650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 не менее 3 раз</w:t>
            </w:r>
          </w:p>
        </w:tc>
      </w:tr>
      <w:tr w:rsidR="006B32C3" w:rsidRPr="00F3386E" w:rsidTr="006B32C3">
        <w:trPr>
          <w:trHeight w:val="297"/>
        </w:trPr>
        <w:tc>
          <w:tcPr>
            <w:tcW w:w="2553" w:type="dxa"/>
            <w:vMerge w:val="restart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Физкультурный досуг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 раз в месяц (30-35мин.)</w:t>
            </w:r>
          </w:p>
        </w:tc>
      </w:tr>
      <w:tr w:rsidR="006B32C3" w:rsidRPr="00F3386E" w:rsidTr="006B32C3">
        <w:trPr>
          <w:trHeight w:val="319"/>
        </w:trPr>
        <w:tc>
          <w:tcPr>
            <w:tcW w:w="2553" w:type="dxa"/>
            <w:vMerge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650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2 раза в год до 60 мин</w:t>
            </w:r>
          </w:p>
        </w:tc>
      </w:tr>
      <w:tr w:rsidR="006B32C3" w:rsidRPr="00F3386E" w:rsidTr="006B32C3">
        <w:trPr>
          <w:trHeight w:val="409"/>
        </w:trPr>
        <w:tc>
          <w:tcPr>
            <w:tcW w:w="2553" w:type="dxa"/>
            <w:vMerge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650" w:type="dxa"/>
          </w:tcPr>
          <w:p w:rsidR="006B32C3" w:rsidRPr="00F3386E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 раз в квартал</w:t>
            </w:r>
          </w:p>
        </w:tc>
      </w:tr>
      <w:tr w:rsidR="006B32C3" w:rsidRPr="00F3386E" w:rsidTr="006B32C3">
        <w:trPr>
          <w:trHeight w:val="699"/>
        </w:trPr>
        <w:tc>
          <w:tcPr>
            <w:tcW w:w="2553" w:type="dxa"/>
            <w:vMerge w:val="restart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Самостоятельная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двигательная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деятельность 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Самостоятельное использование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физкультурного и спортивно-игрового оборудования</w:t>
            </w:r>
          </w:p>
        </w:tc>
        <w:tc>
          <w:tcPr>
            <w:tcW w:w="3650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32C3" w:rsidRPr="00F3386E" w:rsidTr="006B32C3">
        <w:trPr>
          <w:trHeight w:val="618"/>
        </w:trPr>
        <w:tc>
          <w:tcPr>
            <w:tcW w:w="2553" w:type="dxa"/>
            <w:vMerge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подвижные и</w:t>
            </w:r>
          </w:p>
          <w:p w:rsidR="006B32C3" w:rsidRPr="00F3386E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650" w:type="dxa"/>
          </w:tcPr>
          <w:p w:rsidR="006B32C3" w:rsidRPr="00F3386E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</w:tbl>
    <w:p w:rsidR="001D60A7" w:rsidRPr="00F3386E" w:rsidRDefault="00B22CB5" w:rsidP="00573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Система закаливающих мероприят</w:t>
      </w:r>
      <w:r w:rsidR="00887AF1" w:rsidRPr="00F3386E">
        <w:rPr>
          <w:rFonts w:ascii="Times New Roman" w:eastAsiaTheme="minorHAnsi" w:hAnsi="Times New Roman"/>
          <w:b/>
          <w:sz w:val="24"/>
          <w:szCs w:val="24"/>
        </w:rPr>
        <w:t>ий в детском саду</w:t>
      </w:r>
    </w:p>
    <w:tbl>
      <w:tblPr>
        <w:tblStyle w:val="af0"/>
        <w:tblW w:w="0" w:type="auto"/>
        <w:tblInd w:w="-318" w:type="dxa"/>
        <w:tblLook w:val="04A0"/>
      </w:tblPr>
      <w:tblGrid>
        <w:gridCol w:w="2411"/>
        <w:gridCol w:w="2691"/>
        <w:gridCol w:w="2393"/>
        <w:gridCol w:w="2393"/>
      </w:tblGrid>
      <w:tr w:rsidR="001D60A7" w:rsidRPr="00F3386E" w:rsidTr="00887AF1">
        <w:trPr>
          <w:trHeight w:val="570"/>
        </w:trPr>
        <w:tc>
          <w:tcPr>
            <w:tcW w:w="2411" w:type="dxa"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691" w:type="dxa"/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Вид закаливания</w:t>
            </w:r>
          </w:p>
        </w:tc>
        <w:tc>
          <w:tcPr>
            <w:tcW w:w="2393" w:type="dxa"/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93" w:type="dxa"/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Время проведения</w:t>
            </w:r>
          </w:p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60A7" w:rsidRPr="00F3386E" w:rsidTr="00887AF1">
        <w:trPr>
          <w:trHeight w:val="1710"/>
        </w:trPr>
        <w:tc>
          <w:tcPr>
            <w:tcW w:w="2411" w:type="dxa"/>
            <w:vMerge w:val="restart"/>
          </w:tcPr>
          <w:p w:rsidR="001D60A7" w:rsidRPr="00F3386E" w:rsidRDefault="006B32C3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Старшая</w:t>
            </w:r>
            <w:r w:rsidR="00D423E6"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22ECB" w:rsidRPr="00F3386E">
              <w:rPr>
                <w:rFonts w:ascii="Times New Roman" w:eastAsiaTheme="minorHAnsi" w:hAnsi="Times New Roman"/>
                <w:sz w:val="24"/>
                <w:szCs w:val="24"/>
              </w:rPr>
              <w:t>группа</w:t>
            </w:r>
          </w:p>
          <w:p w:rsidR="001D60A7" w:rsidRPr="00F3386E" w:rsidRDefault="00222ECB" w:rsidP="001D60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Утренняя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гимнастика (в летний период проводится на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улице, в зимний период в музыкальном или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спортивном зале)</w:t>
            </w:r>
          </w:p>
        </w:tc>
        <w:tc>
          <w:tcPr>
            <w:tcW w:w="2393" w:type="dxa"/>
          </w:tcPr>
          <w:p w:rsidR="001D60A7" w:rsidRPr="00F3386E" w:rsidRDefault="006B32C3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От 10</w:t>
            </w:r>
            <w:r w:rsidR="001D60A7"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 мин </w:t>
            </w:r>
          </w:p>
          <w:p w:rsidR="001D60A7" w:rsidRPr="00F3386E" w:rsidRDefault="00222ECB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D60A7" w:rsidRPr="00F3386E" w:rsidRDefault="001D60A7" w:rsidP="00222E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 утром после</w:t>
            </w:r>
            <w:r w:rsidR="00222ECB"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приема детей</w:t>
            </w:r>
          </w:p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60A7" w:rsidRPr="00F3386E" w:rsidTr="00887AF1">
        <w:trPr>
          <w:trHeight w:val="900"/>
        </w:trPr>
        <w:tc>
          <w:tcPr>
            <w:tcW w:w="2411" w:type="dxa"/>
            <w:vMerge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Ходьба по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корригирующим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дорожкам</w:t>
            </w:r>
          </w:p>
        </w:tc>
        <w:tc>
          <w:tcPr>
            <w:tcW w:w="2393" w:type="dxa"/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2-4 мин</w:t>
            </w:r>
          </w:p>
        </w:tc>
        <w:tc>
          <w:tcPr>
            <w:tcW w:w="2393" w:type="dxa"/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  <w:tr w:rsidR="001D60A7" w:rsidRPr="00F3386E" w:rsidTr="00887AF1">
        <w:trPr>
          <w:trHeight w:val="765"/>
        </w:trPr>
        <w:tc>
          <w:tcPr>
            <w:tcW w:w="2411" w:type="dxa"/>
            <w:vMerge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Сон без маечек </w:t>
            </w:r>
          </w:p>
        </w:tc>
        <w:tc>
          <w:tcPr>
            <w:tcW w:w="2393" w:type="dxa"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В соответствии с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температурным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режимом (СанПиН)</w:t>
            </w:r>
          </w:p>
        </w:tc>
        <w:tc>
          <w:tcPr>
            <w:tcW w:w="2393" w:type="dxa"/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Ежедневно, в сон час</w:t>
            </w:r>
          </w:p>
        </w:tc>
      </w:tr>
      <w:tr w:rsidR="001D60A7" w:rsidRPr="00F3386E" w:rsidTr="00887AF1">
        <w:trPr>
          <w:trHeight w:val="489"/>
        </w:trPr>
        <w:tc>
          <w:tcPr>
            <w:tcW w:w="2411" w:type="dxa"/>
            <w:vMerge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Воздушные ванны. </w:t>
            </w:r>
          </w:p>
        </w:tc>
        <w:tc>
          <w:tcPr>
            <w:tcW w:w="2393" w:type="dxa"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2-5 мин</w:t>
            </w:r>
          </w:p>
        </w:tc>
        <w:tc>
          <w:tcPr>
            <w:tcW w:w="2393" w:type="dxa"/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Ежедневно, до и после сна</w:t>
            </w:r>
          </w:p>
        </w:tc>
      </w:tr>
      <w:tr w:rsidR="001D60A7" w:rsidRPr="00F3386E" w:rsidTr="00887AF1">
        <w:trPr>
          <w:trHeight w:val="600"/>
        </w:trPr>
        <w:tc>
          <w:tcPr>
            <w:tcW w:w="2411" w:type="dxa"/>
            <w:vMerge/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Гимнастика</w:t>
            </w:r>
          </w:p>
          <w:p w:rsidR="001D60A7" w:rsidRPr="00F3386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пробуждения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2-3 мин.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D60A7" w:rsidRPr="00F3386E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</w:tbl>
    <w:p w:rsidR="002F73BD" w:rsidRPr="00F3386E" w:rsidRDefault="002F73BD" w:rsidP="002F73B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573D1D" w:rsidRPr="00F3386E" w:rsidRDefault="00573D1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73D1D" w:rsidRPr="00F3386E" w:rsidRDefault="00573D1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F73BD" w:rsidRPr="00F3386E" w:rsidRDefault="002F73BD" w:rsidP="002F73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73BD" w:rsidRPr="00F3386E" w:rsidRDefault="002F73BD" w:rsidP="002F73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Организация деятельности взрослых и детей по реализации и освоению регионального  компонента в старшей группе.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127"/>
        <w:gridCol w:w="1984"/>
        <w:gridCol w:w="2126"/>
        <w:gridCol w:w="1843"/>
      </w:tblGrid>
      <w:tr w:rsidR="002F73BD" w:rsidRPr="00F3386E" w:rsidTr="002F73BD">
        <w:trPr>
          <w:trHeight w:val="23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F3386E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Приоритетное направление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F3386E" w:rsidRDefault="002F73BD" w:rsidP="002F73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73BD" w:rsidRPr="00F3386E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Формы работы с детьми</w:t>
            </w:r>
          </w:p>
        </w:tc>
      </w:tr>
      <w:tr w:rsidR="002F73BD" w:rsidRPr="00F3386E" w:rsidTr="002F73BD">
        <w:trPr>
          <w:trHeight w:val="83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Совместная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F3386E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Самостоятель-ная деятельность</w:t>
            </w:r>
          </w:p>
        </w:tc>
      </w:tr>
      <w:tr w:rsidR="002F73BD" w:rsidRPr="00F3386E" w:rsidTr="002F73BD">
        <w:trPr>
          <w:trHeight w:val="17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Реализация региональногокомпонента-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«Социально-коммуникативное развитие»,«Познавательно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развитие»,</w:t>
            </w:r>
            <w:r w:rsidRPr="00F3386E">
              <w:rPr>
                <w:rFonts w:ascii="Times New Roman" w:hAnsi="Times New Roman"/>
                <w:sz w:val="24"/>
                <w:szCs w:val="24"/>
              </w:rPr>
              <w:t>«Речевое развитие», «Художественно-эстетическое развитие», «Физическое развитие».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Игры;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схемам;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картинам;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продуктивная деятельность;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создание коллекций, выставок;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слушание;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придумывание и творческое рассказывание;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 художественной литературы и д 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Тематические досуги;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ситуативные беседы;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проблемный метод;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схемам;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картинам;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продуктивная деятельность;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создание коллекций;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Слушание; экскурсии;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Беседы; </w:t>
            </w: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викторины;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Придумывание, рассказывание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3BD" w:rsidRPr="00F3386E" w:rsidRDefault="002F73BD" w:rsidP="002F73B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Рассматривание;</w:t>
            </w:r>
          </w:p>
          <w:p w:rsidR="002F73BD" w:rsidRPr="00F3386E" w:rsidRDefault="002F73BD" w:rsidP="002F73B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игра; </w:t>
            </w:r>
            <w:r w:rsidRPr="00F3386E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исследовательские и и</w:t>
            </w: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гровые проекты; 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продуктивная деятельность;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слушание;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придумывание и творческое рассказывание и др.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3BD" w:rsidRPr="00F3386E" w:rsidRDefault="002F73BD" w:rsidP="002F73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Итоги освоения содержания регионального компонента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7416"/>
      </w:tblGrid>
      <w:tr w:rsidR="002F73BD" w:rsidRPr="00F3386E" w:rsidTr="002F73B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86E">
              <w:rPr>
                <w:rFonts w:ascii="Times New Roman" w:eastAsia="Times New Roman" w:hAnsi="Times New Roman"/>
                <w:b/>
                <w:lang w:eastAsia="ar-SA"/>
              </w:rPr>
              <w:t>Разделы программы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3386E">
              <w:rPr>
                <w:rFonts w:ascii="Times New Roman" w:eastAsia="Times New Roman" w:hAnsi="Times New Roman"/>
                <w:b/>
                <w:lang w:eastAsia="ar-SA"/>
              </w:rPr>
              <w:t>Формирование интегративных качеств</w:t>
            </w:r>
          </w:p>
        </w:tc>
      </w:tr>
      <w:tr w:rsidR="002F73BD" w:rsidRPr="00F3386E" w:rsidTr="002F73B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3386E"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«Моя малая Родина»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     Развивать желание познавать культуру родного города, края; бережно относиться к прошлому, дорожить историей родного города, края. Пробудить чувство радости за свой город; осознание причастности к событиям минувшего   через художественную культуру города и края; желание самим участвовать в написании его истории. </w:t>
            </w:r>
          </w:p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     Развивать умение сопереживать, сочувствовать, сорадоваться, ставить себя в положение другого. Накапливать впечатления в процессе постижения тайн родного города и воплощать их в словестных импровизациях, музыкальных и словестных диалогах, живописных и пластических рисунках. </w:t>
            </w:r>
          </w:p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     Показать способы воплощения реалий действительности родного города в произведениях искусства. Познакомить с культурными центрами, новыми архитектурными сооружениями столицы края. </w:t>
            </w:r>
          </w:p>
        </w:tc>
      </w:tr>
      <w:tr w:rsidR="002F73BD" w:rsidRPr="00F3386E" w:rsidTr="002F73B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3386E">
              <w:rPr>
                <w:rFonts w:ascii="Times New Roman" w:eastAsia="Times New Roman" w:hAnsi="Times New Roman"/>
                <w:b/>
                <w:lang w:eastAsia="ar-SA"/>
              </w:rPr>
              <w:t>«Искусство раскрывает тайны»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      Помочь ребенку войти в мир художественной культуры родного города края и почувствовать ее синкретичность,  целостность через выразительные средства искусства: звук, цвет, слово, жест</w:t>
            </w:r>
          </w:p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Развивать эмоционально-нравственную сферу ребенка: чуткость к окружающему, способности откликаться на прекрасное, доброе через восприятие явлений окружающей действительности в процессе восприятия разных видов искусства. </w:t>
            </w:r>
          </w:p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     Создать условия для пробуждения эстетического сопереживания, со-радости, любования неповторимой красотой природы города через художественные образы произведений  искусства (музыка, живопись, поэзия и т.д.).  </w:t>
            </w:r>
          </w:p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      Способствовать открытию тайн художественных материалов. Ввести детей в мир художественных музеев города, края. Развивать потребность общения с произведениями искусства.</w:t>
            </w:r>
          </w:p>
        </w:tc>
      </w:tr>
      <w:tr w:rsidR="002F73BD" w:rsidRPr="00F3386E" w:rsidTr="002F73B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b/>
                <w:lang w:eastAsia="ar-SA"/>
              </w:rPr>
              <w:t>«Мы рассматриваем</w:t>
            </w:r>
          </w:p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86E">
              <w:rPr>
                <w:rFonts w:ascii="Times New Roman" w:eastAsia="Times New Roman" w:hAnsi="Times New Roman"/>
                <w:b/>
                <w:lang w:eastAsia="ar-SA"/>
              </w:rPr>
              <w:t>и слушаем мир»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       Познакомить с театрами города Барнаула. Развивать способность нравственно-эстетического осмысления театрального искусства на основе сравнительного анализа. Помочь понять эстетические категории: прекрасное, доброе, злое, безобразное, комическое. </w:t>
            </w:r>
          </w:p>
          <w:p w:rsidR="002F73BD" w:rsidRPr="00F3386E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3386E">
              <w:rPr>
                <w:rFonts w:ascii="Times New Roman" w:hAnsi="Times New Roman"/>
              </w:rPr>
              <w:t xml:space="preserve">Развивать объяснительную речь, ориентировать детей на поиск более точных художественных эпитетов, определений. Углублять понимание художественного образа – поэтического, музыкального, живописного, театрального. </w:t>
            </w:r>
          </w:p>
        </w:tc>
      </w:tr>
    </w:tbl>
    <w:p w:rsidR="002F73BD" w:rsidRPr="00F3386E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  <w:lang w:eastAsia="ru-RU"/>
        </w:rPr>
        <w:t>2.2. Формы и методы реализации Рабочей программы</w:t>
      </w:r>
    </w:p>
    <w:p w:rsidR="002F73BD" w:rsidRPr="00F3386E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2F73BD" w:rsidRPr="00F3386E" w:rsidRDefault="002F73BD" w:rsidP="002F73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7"/>
        <w:gridCol w:w="222"/>
        <w:gridCol w:w="136"/>
        <w:gridCol w:w="2221"/>
        <w:gridCol w:w="5299"/>
      </w:tblGrid>
      <w:tr w:rsidR="002F73BD" w:rsidRPr="00F3386E" w:rsidTr="00573D1D">
        <w:tc>
          <w:tcPr>
            <w:tcW w:w="2187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878" w:type="dxa"/>
            <w:gridSpan w:val="4"/>
          </w:tcPr>
          <w:p w:rsidR="002F73BD" w:rsidRPr="00F3386E" w:rsidRDefault="002F73BD" w:rsidP="002F73B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2F73BD" w:rsidRPr="00F3386E" w:rsidTr="00573D1D">
        <w:tc>
          <w:tcPr>
            <w:tcW w:w="2187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579" w:type="dxa"/>
            <w:gridSpan w:val="3"/>
            <w:vMerge w:val="restart"/>
          </w:tcPr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игры (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сюжетно-ролевые, строительно-конструктивные, театрализованные,  хороводные, элементарные режиссерские, игры-имитации, игры-фантазии).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Праздники, развлечения, 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досуги.</w:t>
            </w:r>
          </w:p>
        </w:tc>
        <w:tc>
          <w:tcPr>
            <w:tcW w:w="5299" w:type="dxa"/>
          </w:tcPr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Решение проблемных ситуаций.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Игры.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Наблюдения.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Экскурсии.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Ситуации морального выбора.</w:t>
            </w:r>
          </w:p>
          <w:p w:rsidR="002F73BD" w:rsidRPr="00F3386E" w:rsidRDefault="002F73BD" w:rsidP="002F73BD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книжной графики и пр.), фотографий горо</w:t>
            </w:r>
            <w:r w:rsidR="002C4022"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да, микрорайона, Алтайского края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других городов и стран.</w:t>
            </w:r>
          </w:p>
        </w:tc>
      </w:tr>
      <w:tr w:rsidR="002F73BD" w:rsidRPr="00F3386E" w:rsidTr="00573D1D">
        <w:tc>
          <w:tcPr>
            <w:tcW w:w="2187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2579" w:type="dxa"/>
            <w:gridSpan w:val="3"/>
            <w:vMerge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</w:tcPr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Праздники, развлечения, досуги.</w:t>
            </w:r>
          </w:p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детских проектов.</w:t>
            </w:r>
          </w:p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Ситуативные разговоры с детьми.</w:t>
            </w:r>
          </w:p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Ситуации морального выбора.</w:t>
            </w:r>
          </w:p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 после чтения.</w:t>
            </w:r>
          </w:p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 социально-нравственного содержания.</w:t>
            </w:r>
          </w:p>
          <w:p w:rsidR="002F73BD" w:rsidRPr="00F3386E" w:rsidRDefault="002F73BD" w:rsidP="002F73BD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Игры.</w:t>
            </w:r>
          </w:p>
        </w:tc>
      </w:tr>
      <w:tr w:rsidR="002F73BD" w:rsidRPr="00F3386E" w:rsidTr="00573D1D">
        <w:tc>
          <w:tcPr>
            <w:tcW w:w="2187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79" w:type="dxa"/>
            <w:gridSpan w:val="3"/>
            <w:tcBorders>
              <w:top w:val="nil"/>
              <w:bottom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Игры (дидактические, 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сюжетно-ролевые, строительно-конструктивные, театрализованные,  хороводные, элементарные режиссерские, игры-имитации, игры-фантазии)</w:t>
            </w:r>
          </w:p>
        </w:tc>
        <w:tc>
          <w:tcPr>
            <w:tcW w:w="5299" w:type="dxa"/>
          </w:tcPr>
          <w:p w:rsidR="002F73BD" w:rsidRPr="00F3386E" w:rsidRDefault="002F73BD" w:rsidP="002F73BD">
            <w:pPr>
              <w:keepNext/>
              <w:keepLines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Все виды игр.</w:t>
            </w:r>
          </w:p>
          <w:p w:rsidR="002F73BD" w:rsidRPr="00F3386E" w:rsidRDefault="002F73BD" w:rsidP="002F73BD">
            <w:pPr>
              <w:keepNext/>
              <w:keepLines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мультфильмов, медиа</w:t>
            </w:r>
            <w:r w:rsidR="00D136CE" w:rsidRPr="00F33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презентаций.</w:t>
            </w:r>
          </w:p>
          <w:p w:rsidR="002F73BD" w:rsidRPr="00F3386E" w:rsidRDefault="002F73BD" w:rsidP="002F73BD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и сравнение предметных и сюжетных картинок, иллюстраций к знакомым сказкам и потешкам, игрушек, произведений искусства (народного, декоративно-прикладного, изобразительного)</w:t>
            </w:r>
          </w:p>
          <w:p w:rsidR="002F73BD" w:rsidRPr="00F3386E" w:rsidRDefault="002F73BD" w:rsidP="002F73BD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фотографий города, микрорайона, Курганской области, других городов и стран.</w:t>
            </w:r>
          </w:p>
        </w:tc>
      </w:tr>
      <w:tr w:rsidR="002F73BD" w:rsidRPr="00F3386E" w:rsidTr="00573D1D">
        <w:tc>
          <w:tcPr>
            <w:tcW w:w="2187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семьями детей по реализации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78" w:type="dxa"/>
            <w:gridSpan w:val="4"/>
            <w:tcBorders>
              <w:top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Фотовыставки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Консультации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Советы по организации семейных посещений Краеведчес</w:t>
            </w:r>
            <w:r w:rsidR="00D423E6"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кого музея, Музея города Барнаула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др.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Совместная проектная деятельность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Устные журналы, памятки для родителей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Тестирование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Анкетирование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Родительские гостиные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Видеоролики 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Семинары-практикумы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Экскурсии</w:t>
            </w:r>
          </w:p>
          <w:p w:rsidR="002F73BD" w:rsidRPr="00F3386E" w:rsidRDefault="002F73BD" w:rsidP="002F73BD">
            <w:pPr>
              <w:keepNext/>
              <w:keepLines/>
              <w:spacing w:after="0" w:line="240" w:lineRule="auto"/>
              <w:ind w:firstLine="32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3BD" w:rsidRPr="00F3386E" w:rsidTr="00573D1D">
        <w:tc>
          <w:tcPr>
            <w:tcW w:w="10065" w:type="dxa"/>
            <w:gridSpan w:val="5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48"/>
              <w:gridCol w:w="2490"/>
              <w:gridCol w:w="2499"/>
              <w:gridCol w:w="2502"/>
            </w:tblGrid>
            <w:tr w:rsidR="002F73BD" w:rsidRPr="00F3386E" w:rsidTr="002F73BD">
              <w:tc>
                <w:tcPr>
                  <w:tcW w:w="2430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Труд</w:t>
                  </w:r>
                </w:p>
              </w:tc>
              <w:tc>
                <w:tcPr>
                  <w:tcW w:w="2536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трудовой деятельности</w:t>
                  </w:r>
                </w:p>
              </w:tc>
              <w:tc>
                <w:tcPr>
                  <w:tcW w:w="2542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Воспитание ценностного отношения к собственному труду, труду других людей и его результатам</w:t>
                  </w:r>
                </w:p>
              </w:tc>
              <w:tc>
                <w:tcPr>
                  <w:tcW w:w="2540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первичных представлений о труде взрослых, его роли в обществе и жизни каждого человека</w:t>
                  </w:r>
                </w:p>
              </w:tc>
            </w:tr>
          </w:tbl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573D1D">
        <w:tc>
          <w:tcPr>
            <w:tcW w:w="2545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520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F3386E" w:rsidTr="00573D1D">
        <w:tc>
          <w:tcPr>
            <w:tcW w:w="2545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520" w:type="dxa"/>
            <w:gridSpan w:val="2"/>
          </w:tcPr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описательных рассказов о предметах и трудовых процессах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2F73BD" w:rsidRPr="00F3386E" w:rsidTr="00573D1D">
        <w:tc>
          <w:tcPr>
            <w:tcW w:w="2545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осуществляемая в ходе режимных моментов</w:t>
            </w:r>
          </w:p>
        </w:tc>
        <w:tc>
          <w:tcPr>
            <w:tcW w:w="7520" w:type="dxa"/>
            <w:gridSpan w:val="2"/>
          </w:tcPr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Наблюдение за трудом взрослых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Составление описательных рассказов о предметах и трудовых процессах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Полив комнатных растений</w:t>
            </w:r>
          </w:p>
          <w:p w:rsidR="002F73BD" w:rsidRPr="00F3386E" w:rsidRDefault="002F73BD" w:rsidP="00D423E6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участка от снега и листьев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Подкормка птиц зимой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Хозяйственно-бытовой труд</w:t>
            </w:r>
          </w:p>
        </w:tc>
      </w:tr>
      <w:tr w:rsidR="002F73BD" w:rsidRPr="00F3386E" w:rsidTr="00573D1D">
        <w:tc>
          <w:tcPr>
            <w:tcW w:w="2545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520" w:type="dxa"/>
            <w:gridSpan w:val="2"/>
          </w:tcPr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тематических видео-фильмов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Хозяйственно-бытовой труд </w:t>
            </w:r>
          </w:p>
          <w:p w:rsidR="002F73BD" w:rsidRPr="00F3386E" w:rsidRDefault="002F73BD" w:rsidP="002F73BD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2F73BD" w:rsidRPr="00F3386E" w:rsidTr="00573D1D">
        <w:tc>
          <w:tcPr>
            <w:tcW w:w="2545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7520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Выставки: «Профессия моей мамы-горожанки», «Профессия моего папы-горожанина</w:t>
            </w: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на предприятия и в организации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субботники</w:t>
            </w:r>
          </w:p>
        </w:tc>
      </w:tr>
      <w:tr w:rsidR="002F73BD" w:rsidRPr="00F3386E" w:rsidTr="00573D1D">
        <w:tc>
          <w:tcPr>
            <w:tcW w:w="10065" w:type="dxa"/>
            <w:gridSpan w:val="5"/>
          </w:tcPr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52"/>
              <w:gridCol w:w="1967"/>
              <w:gridCol w:w="1937"/>
              <w:gridCol w:w="1805"/>
              <w:gridCol w:w="1976"/>
            </w:tblGrid>
            <w:tr w:rsidR="002F73BD" w:rsidRPr="00F3386E" w:rsidTr="002F73BD">
              <w:tc>
                <w:tcPr>
                  <w:tcW w:w="2373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2066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представлений об опасных для человека и окружающего мира природы ситуациях и способах поведения в них</w:t>
                  </w:r>
                </w:p>
              </w:tc>
              <w:tc>
                <w:tcPr>
                  <w:tcW w:w="2067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Приобщение к правилам безопасного для человека и окружающего мира природы поведения</w:t>
                  </w:r>
                </w:p>
              </w:tc>
              <w:tc>
                <w:tcPr>
                  <w:tcW w:w="1842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Передача детям знаний о правилах безопасности дорожного движения в качестве пешехода и пассажира транспортного средства</w:t>
                  </w:r>
                </w:p>
              </w:tc>
              <w:tc>
                <w:tcPr>
                  <w:tcW w:w="1928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осторожного и осмотрительного отношения к потенциально опасным для человека и окружающего мира природы ситуациям</w:t>
                  </w:r>
                </w:p>
              </w:tc>
            </w:tr>
          </w:tbl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573D1D">
        <w:tc>
          <w:tcPr>
            <w:tcW w:w="2409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656" w:type="dxa"/>
            <w:gridSpan w:val="3"/>
          </w:tcPr>
          <w:p w:rsidR="002F73BD" w:rsidRPr="00F3386E" w:rsidRDefault="002F73BD" w:rsidP="002F73B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2F73BD" w:rsidRPr="00F3386E" w:rsidTr="00573D1D">
        <w:tc>
          <w:tcPr>
            <w:tcW w:w="2409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656" w:type="dxa"/>
            <w:gridSpan w:val="3"/>
          </w:tcPr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Совместные действия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Наблюдения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Игра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 тематических рассказов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Просмотр и анализ мультфильмов, видеофильмов, телепередач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Экспериментирование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Ситуативный разговор</w:t>
            </w:r>
          </w:p>
          <w:p w:rsidR="002F73BD" w:rsidRPr="00F3386E" w:rsidRDefault="002F73BD" w:rsidP="002F73BD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проблемных ситуаций</w:t>
            </w:r>
          </w:p>
        </w:tc>
      </w:tr>
      <w:tr w:rsidR="002F73BD" w:rsidRPr="00F3386E" w:rsidTr="00573D1D">
        <w:tc>
          <w:tcPr>
            <w:tcW w:w="2409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656" w:type="dxa"/>
            <w:gridSpan w:val="3"/>
          </w:tcPr>
          <w:p w:rsidR="002F73BD" w:rsidRPr="00F3386E" w:rsidRDefault="002F73BD" w:rsidP="002F73B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Совместные действия</w:t>
            </w:r>
          </w:p>
          <w:p w:rsidR="002F73BD" w:rsidRPr="00F3386E" w:rsidRDefault="002F73BD" w:rsidP="002F73B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Наблюдения</w:t>
            </w:r>
          </w:p>
          <w:p w:rsidR="002F73BD" w:rsidRPr="00F3386E" w:rsidRDefault="002F73BD" w:rsidP="002F73B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Игры (сюжетно-ролевые, с правилами, дидактические)</w:t>
            </w:r>
          </w:p>
          <w:p w:rsidR="002F73BD" w:rsidRPr="00F3386E" w:rsidRDefault="002F73BD" w:rsidP="002F73B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 литературных произведений</w:t>
            </w:r>
          </w:p>
          <w:p w:rsidR="002F73BD" w:rsidRPr="00F3386E" w:rsidRDefault="002F73BD" w:rsidP="002F73B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Просмотр и анализ мультфильмов, видеофильмов, телепередач</w:t>
            </w:r>
          </w:p>
          <w:p w:rsidR="002F73BD" w:rsidRPr="00F3386E" w:rsidRDefault="002F73BD" w:rsidP="002F73B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</w:t>
            </w:r>
          </w:p>
          <w:p w:rsidR="002F73BD" w:rsidRPr="00F3386E" w:rsidRDefault="002F73BD" w:rsidP="002F73B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</w:t>
            </w:r>
          </w:p>
        </w:tc>
      </w:tr>
      <w:tr w:rsidR="002F73BD" w:rsidRPr="00F3386E" w:rsidTr="00573D1D">
        <w:tc>
          <w:tcPr>
            <w:tcW w:w="2409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656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виды самостоятельной детской деятельности</w:t>
            </w:r>
          </w:p>
        </w:tc>
      </w:tr>
      <w:tr w:rsidR="002F73BD" w:rsidRPr="00F3386E" w:rsidTr="00573D1D">
        <w:tc>
          <w:tcPr>
            <w:tcW w:w="2409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семьями детей по </w:t>
            </w: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656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Постоянно действующий  семинар «Здоровый образ жизни»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Устные журналы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Родительские собрания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Анкетирование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Видеоролики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Составление альбомов 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Интервьюирование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Походы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Дни здоровья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73BD" w:rsidRPr="00F3386E" w:rsidRDefault="002F73BD" w:rsidP="002F73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Образовательная область «Познавательное  развитие»</w:t>
      </w:r>
    </w:p>
    <w:p w:rsidR="002F73BD" w:rsidRPr="00F3386E" w:rsidRDefault="002F73BD" w:rsidP="002F73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49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87"/>
        <w:gridCol w:w="1981"/>
        <w:gridCol w:w="2081"/>
        <w:gridCol w:w="1781"/>
        <w:gridCol w:w="2534"/>
      </w:tblGrid>
      <w:tr w:rsidR="002F73BD" w:rsidRPr="00F3386E" w:rsidTr="00573D1D">
        <w:trPr>
          <w:trHeight w:val="451"/>
        </w:trPr>
        <w:tc>
          <w:tcPr>
            <w:tcW w:w="838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62" w:type="pct"/>
            <w:gridSpan w:val="4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F3386E" w:rsidTr="00573D1D">
        <w:trPr>
          <w:trHeight w:val="64"/>
        </w:trPr>
        <w:tc>
          <w:tcPr>
            <w:tcW w:w="838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984" w:type="pct"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-Рассматривание книг, картин, фотографий, предметов, детских энциклопедий.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Эле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softHyphen/>
              <w:t>ментарные опыты.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-Реализация детских проектов.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-Наблюдения под руковод-ством взрослого.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-Развивающие игры (В.Воскобовича, Дьенеша, Н.Никитина, с 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палочками Кюизинера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детских проектов.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-Решение проблемных ситуаций.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-Эле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ментарные опыты (с водой, снегом, воздухом, магнитами, уве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личительными стеклами и пр.).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-Развивающие игры.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-Решение голово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ломок.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-Изготовление игрушек-самоделок, простейших меха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низмов и моделей.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-Конструирование из различных материалов.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-Просмотр видеоматериалов.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-Дидактические игры.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-Решение  задач.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-Самостоятельные высказывания о количестве, способах де</w:t>
            </w:r>
            <w:r w:rsidRPr="00F338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ления, дополнения, уравнивания, отношениях между зависимы</w:t>
            </w:r>
            <w:r w:rsidRPr="00F338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ми величинами по их свойствам.</w:t>
            </w:r>
          </w:p>
          <w:p w:rsidR="002F73BD" w:rsidRPr="00F3386E" w:rsidRDefault="002F73BD" w:rsidP="002F73B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-Развивающие игры.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детских проектов.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-Экспериментирование.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-Экскурсии, целевые прогулки.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-Составление рассказов о природе.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-Наблюдения.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-Просмотр видеоматериалов.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-Рассматривание книг, картин, фотографий, предметов, детских энциклопедий.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-Изготовление книг-самоделок о природе, выпуск детских журналов.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-Ведение экологических дневников наблюдений.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-Экологические игры.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-Ситуативные разговоры с детьми.</w:t>
            </w:r>
          </w:p>
        </w:tc>
      </w:tr>
      <w:tr w:rsidR="002F73BD" w:rsidRPr="00F3386E" w:rsidTr="007F21E3">
        <w:trPr>
          <w:trHeight w:val="2273"/>
        </w:trPr>
        <w:tc>
          <w:tcPr>
            <w:tcW w:w="838" w:type="pct"/>
            <w:tcBorders>
              <w:bottom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-Те же формы, что и в процессе непосредственно образовательной деятельности.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-Те же формы, что и в процессе непосредственно образовательной деятельности.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-Дидактические игры.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-Развивающие игры.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-Самостоятельные высказывания о количестве, способах </w:t>
            </w: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деления, дополнения, уравнивания, отношениях между зависимыми величинами по их свойствам.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-Те же формы, что и в процессе непосредственно образовательной деятельности.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573D1D">
        <w:trPr>
          <w:trHeight w:val="282"/>
        </w:trPr>
        <w:tc>
          <w:tcPr>
            <w:tcW w:w="838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984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-Самостоятельные наблюде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-Прослушивание аудиокниг.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-Просмотр мультфильмов.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-Компьютерные познавательные игры.</w:t>
            </w:r>
          </w:p>
        </w:tc>
        <w:tc>
          <w:tcPr>
            <w:tcW w:w="1034" w:type="pct"/>
          </w:tcPr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-Эле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ментарные опыты.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-Развивающие игры.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-Решение голово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ломок.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-Конструирование из различных материалов.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-Рассматривание книг, картин, фотографий, предметов, детских энциклопедий.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-Наблюдения.</w:t>
            </w:r>
          </w:p>
        </w:tc>
        <w:tc>
          <w:tcPr>
            <w:tcW w:w="885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-Развивающие игры.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-Конструирование из различных материалов.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-Наблюдения.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-Эле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ментарные опыты.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-Наблюдения.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-Рассматривание книг, картин, фотографий, предметов, детских энциклопедий.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Экологические игры.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573D1D">
        <w:trPr>
          <w:trHeight w:val="282"/>
        </w:trPr>
        <w:tc>
          <w:tcPr>
            <w:tcW w:w="838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4162" w:type="pct"/>
            <w:gridSpan w:val="4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проектная деятельность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практикумы</w:t>
            </w:r>
          </w:p>
        </w:tc>
      </w:tr>
    </w:tbl>
    <w:p w:rsidR="002F73BD" w:rsidRPr="00F3386E" w:rsidRDefault="002F73BD" w:rsidP="00573D1D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«Речевое  развитие»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497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2"/>
        <w:gridCol w:w="8290"/>
      </w:tblGrid>
      <w:tr w:rsidR="002F73BD" w:rsidRPr="00F3386E" w:rsidTr="002F73BD">
        <w:trPr>
          <w:trHeight w:val="464"/>
        </w:trPr>
        <w:tc>
          <w:tcPr>
            <w:tcW w:w="893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107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F3386E" w:rsidTr="0072518E">
        <w:trPr>
          <w:trHeight w:val="714"/>
        </w:trPr>
        <w:tc>
          <w:tcPr>
            <w:tcW w:w="893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107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Деловое общение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Познавательное общение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Личностное общение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Пересказ литературных произведений по ролям, по частям (для 7-летних детей – близко к тексту, от лица литературного героя).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описательных рассказов о предметах, объектах и явлениях природы.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сюжетных рассказов по картине, по набору игрушек, из личного (для 7-летних детей  - коллективного опыта) с соблюдением логики повествования, особенностей жанра сказки или рассказа.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творческих рассказов  (по плану, по модели, по аналогии, придумывание продолжения, окончания (для 7-летних детей - на тему)).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загадок, сказок.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Составление речи-доказательства, объяснительной речи.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Составление рассказов-контаминаций (для 7-летних детей).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lastRenderedPageBreak/>
              <w:t>Реализация модели взаимодействия: воспитатель-наставник, воспитатель-партнер, воспитатель-опекаемый</w:t>
            </w:r>
          </w:p>
        </w:tc>
      </w:tr>
      <w:tr w:rsidR="002F73BD" w:rsidRPr="00F3386E" w:rsidTr="002F73BD">
        <w:trPr>
          <w:trHeight w:val="2291"/>
        </w:trPr>
        <w:tc>
          <w:tcPr>
            <w:tcW w:w="893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4107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Деловое общение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Познавательное общение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Личностное общение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загадок, сказок, творческих рассказов.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Викторины.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мультфильмов, видеофильмов, телепередач.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и обсуждение программных произведений разных жанров.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Чтение, рассматривание и обсуждение познавательных и художественных книг, детских иллюстрированных энциклопедий.</w:t>
            </w:r>
          </w:p>
        </w:tc>
      </w:tr>
      <w:tr w:rsidR="002F73BD" w:rsidRPr="00F3386E" w:rsidTr="002F73BD">
        <w:trPr>
          <w:trHeight w:val="689"/>
        </w:trPr>
        <w:tc>
          <w:tcPr>
            <w:tcW w:w="893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107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со взрослым и другими детьми (личностное и познавательное).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мультфильмов, видеофильмов, телепередач.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среды.</w:t>
            </w:r>
          </w:p>
        </w:tc>
      </w:tr>
      <w:tr w:rsidR="002F73BD" w:rsidRPr="00F3386E" w:rsidTr="002F73BD">
        <w:trPr>
          <w:trHeight w:val="1333"/>
        </w:trPr>
        <w:tc>
          <w:tcPr>
            <w:tcW w:w="893" w:type="pc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4107" w:type="pct"/>
          </w:tcPr>
          <w:p w:rsidR="002F73BD" w:rsidRPr="00F3386E" w:rsidRDefault="002F73BD" w:rsidP="002F73BD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консультации и практикумы</w:t>
            </w:r>
          </w:p>
          <w:p w:rsidR="002F73BD" w:rsidRPr="00F3386E" w:rsidRDefault="002F73BD" w:rsidP="002F73BD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 в домашних условиях</w:t>
            </w:r>
          </w:p>
          <w:p w:rsidR="002F73BD" w:rsidRPr="00F3386E" w:rsidRDefault="002F73BD" w:rsidP="002F73BD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и повторение стихотворений, потешек, загадок, скороговорок</w:t>
            </w:r>
          </w:p>
          <w:p w:rsidR="002F73BD" w:rsidRPr="00F3386E" w:rsidRDefault="002F73BD" w:rsidP="002F73BD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книг</w:t>
            </w:r>
          </w:p>
          <w:p w:rsidR="002F73BD" w:rsidRPr="00F3386E" w:rsidRDefault="002F73BD" w:rsidP="002F73BD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</w:t>
            </w:r>
          </w:p>
        </w:tc>
      </w:tr>
    </w:tbl>
    <w:p w:rsidR="002F73BD" w:rsidRPr="00F3386E" w:rsidRDefault="002F73BD" w:rsidP="002F73BD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 развитие».</w:t>
      </w:r>
    </w:p>
    <w:p w:rsidR="002F73BD" w:rsidRPr="00F3386E" w:rsidRDefault="002F73BD" w:rsidP="002F73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6"/>
        <w:gridCol w:w="265"/>
        <w:gridCol w:w="3420"/>
        <w:gridCol w:w="3130"/>
      </w:tblGrid>
      <w:tr w:rsidR="002F73BD" w:rsidRPr="00F3386E" w:rsidTr="002F73BD">
        <w:trPr>
          <w:trHeight w:val="204"/>
        </w:trPr>
        <w:tc>
          <w:tcPr>
            <w:tcW w:w="10116" w:type="dxa"/>
            <w:gridSpan w:val="4"/>
            <w:tcBorders>
              <w:bottom w:val="single" w:sz="4" w:space="0" w:color="auto"/>
            </w:tcBorders>
          </w:tcPr>
          <w:tbl>
            <w:tblPr>
              <w:tblW w:w="10183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45"/>
              <w:gridCol w:w="2876"/>
              <w:gridCol w:w="2642"/>
              <w:gridCol w:w="2520"/>
            </w:tblGrid>
            <w:tr w:rsidR="002F73BD" w:rsidRPr="00F3386E" w:rsidTr="002F73BD">
              <w:trPr>
                <w:trHeight w:val="974"/>
              </w:trPr>
              <w:tc>
                <w:tcPr>
                  <w:tcW w:w="2145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Мир искусства и художественная деятельность</w:t>
                  </w:r>
                </w:p>
              </w:tc>
              <w:tc>
                <w:tcPr>
                  <w:tcW w:w="2876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продуктивной деятельности детей (рисование, лепка, аппликация, художественный труд)</w:t>
                  </w:r>
                </w:p>
              </w:tc>
              <w:tc>
                <w:tcPr>
                  <w:tcW w:w="2642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детского творчества</w:t>
                  </w:r>
                </w:p>
              </w:tc>
              <w:tc>
                <w:tcPr>
                  <w:tcW w:w="2520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Приобщение к изобразительному искусству</w:t>
                  </w:r>
                </w:p>
              </w:tc>
            </w:tr>
          </w:tbl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2F73BD">
        <w:tc>
          <w:tcPr>
            <w:tcW w:w="3006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110" w:type="dxa"/>
            <w:gridSpan w:val="3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F3386E" w:rsidTr="002F73BD">
        <w:tc>
          <w:tcPr>
            <w:tcW w:w="3006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110" w:type="dxa"/>
            <w:gridSpan w:val="3"/>
          </w:tcPr>
          <w:p w:rsidR="002F73BD" w:rsidRPr="00F3386E" w:rsidRDefault="002F73BD" w:rsidP="002F73B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произведений искусства совместно со взрослым и самостоятельно.</w:t>
            </w:r>
          </w:p>
          <w:p w:rsidR="002F73BD" w:rsidRPr="00F3386E" w:rsidRDefault="002F73BD" w:rsidP="002F73B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произведениям.</w:t>
            </w:r>
          </w:p>
        </w:tc>
      </w:tr>
      <w:tr w:rsidR="002F73BD" w:rsidRPr="00F3386E" w:rsidTr="002F73BD">
        <w:tc>
          <w:tcPr>
            <w:tcW w:w="3006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110" w:type="dxa"/>
            <w:gridSpan w:val="3"/>
          </w:tcPr>
          <w:p w:rsidR="002F73BD" w:rsidRPr="00F3386E" w:rsidRDefault="002F73BD" w:rsidP="002F73B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произведений искусства совместно со взрослым и самостоятельно.</w:t>
            </w:r>
          </w:p>
          <w:p w:rsidR="002F73BD" w:rsidRPr="00F3386E" w:rsidRDefault="002F73BD" w:rsidP="002F73B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произведениям.</w:t>
            </w:r>
          </w:p>
        </w:tc>
      </w:tr>
      <w:tr w:rsidR="002F73BD" w:rsidRPr="00F3386E" w:rsidTr="002F73BD">
        <w:tc>
          <w:tcPr>
            <w:tcW w:w="3006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7110" w:type="dxa"/>
            <w:gridSpan w:val="3"/>
          </w:tcPr>
          <w:p w:rsidR="002F73BD" w:rsidRPr="00F3386E" w:rsidRDefault="002F73BD" w:rsidP="002F73B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Самостоятельное рассматривание произведений искусства.</w:t>
            </w:r>
          </w:p>
          <w:p w:rsidR="002F73BD" w:rsidRPr="00F3386E" w:rsidRDefault="002F73BD" w:rsidP="002F73B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</w:t>
            </w:r>
          </w:p>
        </w:tc>
      </w:tr>
      <w:tr w:rsidR="002F73BD" w:rsidRPr="00F3386E" w:rsidTr="002F73BD">
        <w:tc>
          <w:tcPr>
            <w:tcW w:w="3006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Взаимодействие с семьями детей по реализации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10" w:type="dxa"/>
            <w:gridSpan w:val="3"/>
          </w:tcPr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Совместные конкурсы педагогов и родителей:  «В снежном царстве, в снежном государстве», «Лучшая  новогодняя игрушка», «Лучший летний участок» и др.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Выставки семейного творчества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Выставки семейных коллекций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Советы по организации семейных посещений Художественного музея, Культурно-выставочного центра</w:t>
            </w:r>
          </w:p>
        </w:tc>
      </w:tr>
      <w:tr w:rsidR="002F73BD" w:rsidRPr="00F3386E" w:rsidTr="002F73BD">
        <w:tc>
          <w:tcPr>
            <w:tcW w:w="10116" w:type="dxa"/>
            <w:gridSpan w:val="4"/>
          </w:tcPr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666"/>
              <w:gridCol w:w="4300"/>
              <w:gridCol w:w="2977"/>
            </w:tblGrid>
            <w:tr w:rsidR="002F73BD" w:rsidRPr="00F3386E" w:rsidTr="002F73BD">
              <w:tc>
                <w:tcPr>
                  <w:tcW w:w="2768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Мир музыки</w:t>
                  </w:r>
                </w:p>
              </w:tc>
              <w:tc>
                <w:tcPr>
                  <w:tcW w:w="4451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музыкально-художественной деятельности</w:t>
                  </w:r>
                </w:p>
              </w:tc>
              <w:tc>
                <w:tcPr>
                  <w:tcW w:w="3057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Приобщение к музыкальному искусству</w:t>
                  </w:r>
                </w:p>
              </w:tc>
            </w:tr>
          </w:tbl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2F73BD">
        <w:tc>
          <w:tcPr>
            <w:tcW w:w="3401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641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Развивать интерес к творчеству через создание творческих ситуаций в музыкальной деятельности.</w:t>
            </w:r>
          </w:p>
        </w:tc>
        <w:tc>
          <w:tcPr>
            <w:tcW w:w="3074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Развивать эстетические чувства детей, творческие способ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ности, эмоционально-ценностные ориентации.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Приобщать де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тей к искусству.</w:t>
            </w:r>
          </w:p>
        </w:tc>
      </w:tr>
      <w:tr w:rsidR="002F73BD" w:rsidRPr="00F3386E" w:rsidTr="002F73BD">
        <w:tc>
          <w:tcPr>
            <w:tcW w:w="3401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715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F3386E" w:rsidTr="002F73BD">
        <w:tc>
          <w:tcPr>
            <w:tcW w:w="3401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6715" w:type="dxa"/>
            <w:gridSpan w:val="2"/>
            <w:vMerge w:val="restart"/>
          </w:tcPr>
          <w:p w:rsidR="002F73BD" w:rsidRPr="00F3386E" w:rsidRDefault="002F73BD" w:rsidP="002F73BD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произведений.</w:t>
            </w:r>
          </w:p>
          <w:p w:rsidR="002F73BD" w:rsidRPr="00F3386E" w:rsidRDefault="002F73BD" w:rsidP="002F73BD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ку.</w:t>
            </w:r>
          </w:p>
          <w:p w:rsidR="002F73BD" w:rsidRPr="00F3386E" w:rsidRDefault="002F73BD" w:rsidP="005E16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73BD" w:rsidRPr="00F3386E" w:rsidTr="002F73BD">
        <w:tc>
          <w:tcPr>
            <w:tcW w:w="3401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6715" w:type="dxa"/>
            <w:gridSpan w:val="2"/>
            <w:vMerge/>
          </w:tcPr>
          <w:p w:rsidR="002F73BD" w:rsidRPr="00F3386E" w:rsidRDefault="002F73BD" w:rsidP="002F73BD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73BD" w:rsidRPr="00F3386E" w:rsidTr="002F73BD">
        <w:tc>
          <w:tcPr>
            <w:tcW w:w="3401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6715" w:type="dxa"/>
            <w:gridSpan w:val="2"/>
          </w:tcPr>
          <w:p w:rsidR="002F73BD" w:rsidRPr="00F3386E" w:rsidRDefault="002F73BD" w:rsidP="005E1691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произведений.</w:t>
            </w:r>
          </w:p>
          <w:p w:rsidR="002F73BD" w:rsidRPr="00F3386E" w:rsidRDefault="002F73BD" w:rsidP="002F73BD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ку.</w:t>
            </w:r>
          </w:p>
        </w:tc>
      </w:tr>
      <w:tr w:rsidR="002F73BD" w:rsidRPr="00F3386E" w:rsidTr="002F73BD">
        <w:tc>
          <w:tcPr>
            <w:tcW w:w="3401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6715" w:type="dxa"/>
            <w:gridSpan w:val="2"/>
          </w:tcPr>
          <w:p w:rsidR="002F73BD" w:rsidRPr="00F3386E" w:rsidRDefault="002F73BD" w:rsidP="002F73BD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музыкальные праздники, развлечения, досуги.</w:t>
            </w:r>
          </w:p>
          <w:p w:rsidR="002F73BD" w:rsidRPr="00F3386E" w:rsidRDefault="002F73BD" w:rsidP="005E1691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Театрализованные представления.</w:t>
            </w:r>
          </w:p>
          <w:p w:rsidR="002F73BD" w:rsidRPr="00F3386E" w:rsidRDefault="002F73BD" w:rsidP="002F73BD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</w:rPr>
              <w:t>Папка – раскладушка «Наши концертные выступления».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Консультации (печатные, интернет): «У вашего ребенка праздник!», «Как воспитать поющего человека», «Как определить артистический и музыкальный талант ребенка», «Как сберечь голос ребенка» и т.д.</w:t>
            </w:r>
          </w:p>
        </w:tc>
      </w:tr>
    </w:tbl>
    <w:p w:rsidR="002F73BD" w:rsidRPr="00F3386E" w:rsidRDefault="002F73BD" w:rsidP="002F73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«Физическое развитие».</w:t>
      </w:r>
    </w:p>
    <w:p w:rsidR="002F73BD" w:rsidRPr="00F3386E" w:rsidRDefault="002F73BD" w:rsidP="002F73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0"/>
        <w:gridCol w:w="203"/>
        <w:gridCol w:w="7684"/>
      </w:tblGrid>
      <w:tr w:rsidR="002F73BD" w:rsidRPr="00F3386E" w:rsidTr="002F73BD">
        <w:tc>
          <w:tcPr>
            <w:tcW w:w="10207" w:type="dxa"/>
            <w:gridSpan w:val="3"/>
          </w:tcPr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06"/>
              <w:gridCol w:w="2374"/>
              <w:gridCol w:w="2412"/>
              <w:gridCol w:w="2787"/>
            </w:tblGrid>
            <w:tr w:rsidR="002F73BD" w:rsidRPr="00F3386E" w:rsidTr="002F73BD">
              <w:tc>
                <w:tcPr>
                  <w:tcW w:w="2501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«Физическая культура»</w:t>
                  </w:r>
                </w:p>
              </w:tc>
              <w:tc>
                <w:tcPr>
                  <w:tcW w:w="2463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физических качеств (скоростных, силовых, гибкости, выносливости и координации)</w:t>
                  </w:r>
                </w:p>
              </w:tc>
              <w:tc>
                <w:tcPr>
                  <w:tcW w:w="2503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Накопление и обобщение двигательного опыта детей (овладение основными движениями)</w:t>
                  </w:r>
                </w:p>
              </w:tc>
              <w:tc>
                <w:tcPr>
                  <w:tcW w:w="2809" w:type="dxa"/>
                </w:tcPr>
                <w:p w:rsidR="002F73BD" w:rsidRPr="00F3386E" w:rsidRDefault="002F73BD" w:rsidP="002F73BD">
                  <w:pPr>
                    <w:suppressAutoHyphens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F3386E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Формирование у воспитанников потребности в двигательной активности и физическом совершенствовании</w:t>
                  </w:r>
                </w:p>
              </w:tc>
            </w:tr>
          </w:tbl>
          <w:p w:rsidR="002F73BD" w:rsidRPr="00F3386E" w:rsidRDefault="002F73BD" w:rsidP="002F73BD">
            <w:pPr>
              <w:tabs>
                <w:tab w:val="left" w:pos="643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F73BD" w:rsidRPr="00F3386E" w:rsidTr="002F73BD">
        <w:tc>
          <w:tcPr>
            <w:tcW w:w="2523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684" w:type="dxa"/>
          </w:tcPr>
          <w:p w:rsidR="002F73BD" w:rsidRPr="00F3386E" w:rsidRDefault="002F73BD" w:rsidP="002F73B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F3386E" w:rsidTr="002F73BD">
        <w:tc>
          <w:tcPr>
            <w:tcW w:w="2523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Непосредственно </w:t>
            </w: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7684" w:type="dxa"/>
          </w:tcPr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-Физкультминутки в процессе других видов НОД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-Игровые упражнения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-Подвижные игры  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 бегом, прыжками, ползанием, лазанием, метанием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-Спортивные игры 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Ходьба на лыжах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-Эстафеты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-Соревнования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-Дополнительное образование</w:t>
            </w:r>
          </w:p>
        </w:tc>
      </w:tr>
      <w:tr w:rsidR="002F73BD" w:rsidRPr="00F3386E" w:rsidTr="002F73BD">
        <w:tc>
          <w:tcPr>
            <w:tcW w:w="2523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684" w:type="dxa"/>
          </w:tcPr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-Утренние и корригирующие гимнастики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-Физкультурные праздники и развлечения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-Дни здоровья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-Игровые упражнения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-Подвижные игры 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 бегом, прыжками, ползанием, лазанием, метанием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-Спортивные игры (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городки, баскетбол, бадминтон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утбол, хоккей, настольный теннис)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-Катание на санках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-Ходьба на лыжах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-Эстафет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Динамические паузы</w:t>
            </w:r>
          </w:p>
        </w:tc>
      </w:tr>
      <w:tr w:rsidR="002F73BD" w:rsidRPr="00F3386E" w:rsidTr="002F73BD">
        <w:tc>
          <w:tcPr>
            <w:tcW w:w="2523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деятельность детей</w:t>
            </w:r>
          </w:p>
        </w:tc>
        <w:tc>
          <w:tcPr>
            <w:tcW w:w="7684" w:type="dxa"/>
          </w:tcPr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-Хороводные, пальчиковые игры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-Игровые упражнения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-Подвижные  игры</w:t>
            </w:r>
            <w:r w:rsidR="005E1691"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 бегом, прыжками, ползанием, лазанием, метанием</w:t>
            </w:r>
          </w:p>
          <w:p w:rsidR="002F73BD" w:rsidRPr="00F3386E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-Спортивные игры </w:t>
            </w: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городки, баскетбол, бадминтон</w:t>
            </w:r>
            <w:r w:rsidRPr="00F3386E">
              <w:rPr>
                <w:rFonts w:ascii="Times New Roman" w:eastAsia="Arial Unicode MS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F3386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утбол, хоккей, настольный теннис)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F73BD" w:rsidRPr="00F3386E" w:rsidTr="002F73BD">
        <w:tc>
          <w:tcPr>
            <w:tcW w:w="2523" w:type="dxa"/>
            <w:gridSpan w:val="2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7684" w:type="dxa"/>
          </w:tcPr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-Дни здоровья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-Физкультурные праздники и развлечения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Информационные корзины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-Фотовыставки.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 xml:space="preserve">-Тематические консультации, практикумы 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-Легкоатлетические пробеги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-Пешие прогулки, экскурсии, минитуризм</w:t>
            </w:r>
          </w:p>
        </w:tc>
      </w:tr>
      <w:tr w:rsidR="002F73BD" w:rsidRPr="00F3386E" w:rsidTr="002F73BD">
        <w:tc>
          <w:tcPr>
            <w:tcW w:w="10207" w:type="dxa"/>
            <w:gridSpan w:val="3"/>
          </w:tcPr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004"/>
              <w:gridCol w:w="2845"/>
              <w:gridCol w:w="2560"/>
              <w:gridCol w:w="2570"/>
            </w:tblGrid>
            <w:tr w:rsidR="002F73BD" w:rsidRPr="00F3386E" w:rsidTr="002F73BD">
              <w:tc>
                <w:tcPr>
                  <w:tcW w:w="2800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«Здоровье»</w:t>
                  </w:r>
                </w:p>
              </w:tc>
              <w:tc>
                <w:tcPr>
                  <w:tcW w:w="4580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Сохранение и укрепление физического и психического здоровья детей</w:t>
                  </w:r>
                </w:p>
              </w:tc>
              <w:tc>
                <w:tcPr>
                  <w:tcW w:w="3730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Воспитание культурно-гигиенических навыков</w:t>
                  </w:r>
                </w:p>
              </w:tc>
              <w:tc>
                <w:tcPr>
                  <w:tcW w:w="3730" w:type="dxa"/>
                </w:tcPr>
                <w:p w:rsidR="002F73BD" w:rsidRPr="00F3386E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6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начальных представлений о здоровом образе жизни</w:t>
                  </w:r>
                </w:p>
              </w:tc>
            </w:tr>
          </w:tbl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2F73BD">
        <w:tc>
          <w:tcPr>
            <w:tcW w:w="2320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887" w:type="dxa"/>
            <w:gridSpan w:val="2"/>
            <w:vMerge w:val="restart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-Осуществление закаливающих мероприятий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-Подвижные, спортивные игры, физические упражнения (в помещении и на улице)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-Чтение художественной литературы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-Создание игровых ситуаций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-Инструкции по выполнению самостоятельных заданий</w:t>
            </w:r>
          </w:p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-Разучивание </w:t>
            </w:r>
            <w:r w:rsidRPr="00F338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пословиц, поговорок, стихов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-Дидактические игры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-Беседа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-Артикуляционная гимнастика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-Рассказ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-Игровая задача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-Проектная деятельность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-Тематический досуг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-Решение проблемных ситуаций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-Проектная деятельность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-Тематический досуг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-Решение проблемных ситуаций</w:t>
            </w:r>
          </w:p>
        </w:tc>
      </w:tr>
      <w:tr w:rsidR="002F73BD" w:rsidRPr="00F3386E" w:rsidTr="002F73BD">
        <w:tc>
          <w:tcPr>
            <w:tcW w:w="2320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887" w:type="dxa"/>
            <w:gridSpan w:val="2"/>
            <w:vMerge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F3386E" w:rsidTr="002F73BD">
        <w:tc>
          <w:tcPr>
            <w:tcW w:w="2320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887" w:type="dxa"/>
            <w:gridSpan w:val="2"/>
          </w:tcPr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всех видах самостоятельной деятельности детей </w:t>
            </w:r>
          </w:p>
          <w:p w:rsidR="002F73BD" w:rsidRPr="00F3386E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(в сюжетно-ролевых, дидактических играх, проектной деятельности и т.д.)</w:t>
            </w:r>
          </w:p>
        </w:tc>
      </w:tr>
      <w:tr w:rsidR="002F73BD" w:rsidRPr="00F3386E" w:rsidTr="002F73BD">
        <w:tc>
          <w:tcPr>
            <w:tcW w:w="2320" w:type="dxa"/>
          </w:tcPr>
          <w:p w:rsidR="002F73BD" w:rsidRPr="00F3386E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7887" w:type="dxa"/>
            <w:gridSpan w:val="2"/>
          </w:tcPr>
          <w:p w:rsidR="002F73BD" w:rsidRPr="00F3386E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386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Совместная простейшая проект</w:t>
            </w:r>
            <w:r w:rsidRPr="00F3386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softHyphen/>
              <w:t>ная деятельность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 xml:space="preserve">-Дни здоровья 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 xml:space="preserve">-Анкетирование родителей  </w:t>
            </w:r>
          </w:p>
          <w:p w:rsidR="002F73BD" w:rsidRPr="00F3386E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6E">
              <w:rPr>
                <w:rFonts w:ascii="Times New Roman" w:eastAsia="Times New Roman" w:hAnsi="Times New Roman"/>
                <w:sz w:val="24"/>
                <w:szCs w:val="24"/>
              </w:rPr>
              <w:t>-Тематические консультации, практикумы</w:t>
            </w:r>
          </w:p>
        </w:tc>
      </w:tr>
    </w:tbl>
    <w:p w:rsidR="002F73BD" w:rsidRPr="00F3386E" w:rsidRDefault="002F73BD" w:rsidP="002F7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Методы, используемые  в образовательном процессе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720"/>
        <w:gridCol w:w="3793"/>
      </w:tblGrid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метода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Определение метода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Рекомендация по их применению</w:t>
            </w:r>
          </w:p>
        </w:tc>
      </w:tr>
      <w:tr w:rsidR="002F73BD" w:rsidRPr="00F3386E" w:rsidTr="002F73B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по источнику знаний</w:t>
            </w: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позволяют в кратчайший срок передать информацию детям.</w:t>
            </w: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Метод иллюстраций </w:t>
            </w: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методы обучения основаны на практической деятельности детей и формируют </w:t>
            </w: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практические умения и навыки.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практических заданий проводится после  знакомства детей  с тем или иным </w:t>
            </w: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содержанием и носят обобщающий характер.  Упражнения могут проводиться не только в организованной образовательной деятельности , но и в самостоятельной деятельности.</w:t>
            </w:r>
          </w:p>
        </w:tc>
      </w:tr>
      <w:tr w:rsidR="002F73BD" w:rsidRPr="00F3386E" w:rsidTr="002F73B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Методы по характеру образовательной  деятельности детей</w:t>
            </w: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Суть его состоит в том, что воспитатель расчленяет проблемную задачу на подпроблемы, а дети осуществляют отдельные шаги поиска ее решения.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образовательной деятельности дети овладевают  методами познания, так формируется их опыт поисково-исследовательской деятельности.</w:t>
            </w:r>
          </w:p>
        </w:tc>
      </w:tr>
      <w:tr w:rsidR="002F73BD" w:rsidRPr="00F3386E" w:rsidTr="002F73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2F73BD" w:rsidRPr="00F3386E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8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2F73BD" w:rsidRPr="00F3386E" w:rsidRDefault="002F73BD" w:rsidP="002F73BD">
      <w:pPr>
        <w:pStyle w:val="a4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F73BD" w:rsidRPr="00F3386E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2.3.</w:t>
      </w:r>
      <w:r w:rsidRPr="00F3386E">
        <w:rPr>
          <w:rFonts w:ascii="Times New Roman" w:hAnsi="Times New Roman"/>
          <w:b/>
          <w:sz w:val="24"/>
          <w:szCs w:val="24"/>
        </w:rPr>
        <w:t xml:space="preserve"> Организация совместной деятельности педагогов и воспитанников</w:t>
      </w:r>
    </w:p>
    <w:p w:rsidR="002F73BD" w:rsidRPr="00F3386E" w:rsidRDefault="002F73BD" w:rsidP="002F73BD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Циклограмма совместной деятельности педагогов и детей</w:t>
      </w:r>
    </w:p>
    <w:p w:rsidR="002F73BD" w:rsidRPr="00F3386E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старшей группы</w:t>
      </w:r>
    </w:p>
    <w:tbl>
      <w:tblPr>
        <w:tblW w:w="9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1714"/>
        <w:gridCol w:w="1715"/>
        <w:gridCol w:w="1714"/>
        <w:gridCol w:w="1715"/>
        <w:gridCol w:w="1715"/>
      </w:tblGrid>
      <w:tr w:rsidR="002F73BD" w:rsidRPr="00F3386E" w:rsidTr="002F73BD">
        <w:trPr>
          <w:trHeight w:val="3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2F73BD" w:rsidRPr="00F3386E" w:rsidTr="002F73BD">
        <w:trPr>
          <w:trHeight w:val="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3386E">
              <w:rPr>
                <w:rFonts w:ascii="Times New Roman" w:hAnsi="Times New Roman"/>
                <w:b/>
                <w:sz w:val="24"/>
                <w:szCs w:val="24"/>
              </w:rPr>
              <w:t xml:space="preserve"> пол.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*Беседа (навыки культуры общения).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по познавательному развитию.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*Работа в уголке природы.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*Д/игры (сенсорное развитие).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*Беседа 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*Упражнения на развитие фонематического слуха.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*Д/игры (мелкая моторика).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*Индивидуальная работа(грамматический строй речи). 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*Беседа ОБЖ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*Игры на развитие речевого дыхания.</w:t>
            </w:r>
            <w:r w:rsidRPr="00F3386E">
              <w:rPr>
                <w:rFonts w:ascii="Times New Roman" w:hAnsi="Times New Roman"/>
                <w:sz w:val="24"/>
                <w:szCs w:val="24"/>
              </w:rPr>
              <w:br/>
              <w:t>*Строительные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(ФЭМП).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*Беседа (нравственное воспитание).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*Д/и (музыкальные).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работа(ИЗО) 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*Словесные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  <w:p w:rsidR="002F73BD" w:rsidRPr="00F3386E" w:rsidRDefault="002F73BD" w:rsidP="002F7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 Активизация общения (решение проблемных ситуаций, рассказы из личного опыта)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*Д/и (на развитие внимания и памяти)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работа( с логопедом)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</w:tr>
      <w:tr w:rsidR="002F73BD" w:rsidRPr="00F3386E" w:rsidTr="002F73BD">
        <w:trPr>
          <w:trHeight w:val="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неживой природой.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*Индивидуальная работа(ФИЗО).*Игровая деятельность(с выносным материалом, </w:t>
            </w:r>
            <w:r w:rsidRPr="00F3386E">
              <w:rPr>
                <w:rFonts w:ascii="Times New Roman" w:hAnsi="Times New Roman"/>
                <w:sz w:val="24"/>
                <w:szCs w:val="24"/>
              </w:rPr>
              <w:lastRenderedPageBreak/>
              <w:t>с/р игры)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*П/и (с бегом)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lastRenderedPageBreak/>
              <w:t>*Наблюдение за живой природой.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*Трудовые поручения.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ОВД.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материалом)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*П/и (с </w:t>
            </w:r>
            <w:r w:rsidRPr="00F3386E">
              <w:rPr>
                <w:rFonts w:ascii="Times New Roman" w:hAnsi="Times New Roman"/>
                <w:sz w:val="24"/>
                <w:szCs w:val="24"/>
              </w:rPr>
              <w:lastRenderedPageBreak/>
              <w:t>прыжками)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lastRenderedPageBreak/>
              <w:t>*Наблюдение заявлении общ.жизни.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работа(развитие памяти, внимания, мышления).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*Игровая </w:t>
            </w:r>
            <w:r w:rsidRPr="00F3386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деятельность(с выносным материалом, строительные игры)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*П/и (метание)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lastRenderedPageBreak/>
              <w:t>*Целевая прогулка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материалом)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*П/и (с бегом)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 за живой природой.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материалом)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*Народные </w:t>
            </w:r>
            <w:r w:rsidRPr="00F3386E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</w:tc>
      </w:tr>
      <w:tr w:rsidR="002F73BD" w:rsidRPr="00F3386E" w:rsidTr="002F73BD">
        <w:trPr>
          <w:trHeight w:val="473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3386E">
              <w:rPr>
                <w:rFonts w:ascii="Times New Roman" w:hAnsi="Times New Roman"/>
                <w:b/>
                <w:sz w:val="24"/>
                <w:szCs w:val="24"/>
              </w:rPr>
              <w:t xml:space="preserve"> пол.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*Сюжетно-ролевые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работа( с логопедом)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*Познавательно-исследовательская деятельность.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*Трудовые поручения.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*Сюжетно-ролевые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(музыкальное развитие)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работа( с логопедом)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 Настольно-печатные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*Игры-инсценировки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*Сюжетно-ролевые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(дифференцирование звуков).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*Игры на развитие внимания , памяти, мышления.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*Мастерская «Юные волшебники».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*Сюжетно-ролевые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(ФЭМП).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работа( с логопедом)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*Театрализованные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*Работа в книжном уголке.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*Сюжетно-ролевые игры.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( музыкальное развитие).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*Хозяйственно-бытовые поручения.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*Развлечения, досуги.</w:t>
            </w:r>
          </w:p>
        </w:tc>
      </w:tr>
      <w:tr w:rsidR="002F73BD" w:rsidRPr="00F3386E" w:rsidTr="002F73BD">
        <w:trPr>
          <w:trHeight w:val="307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86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живой природой.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по ФИЗО.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*П/и (на ориентировку в пространстве)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растительным миром.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по ФИЗО.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*Хороводные игры.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животным миром.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по ФИЗО.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*П/и (народные)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 неживой природой.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по ФИЗО.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*Игры малой подвижности.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*Наблюдение заявлении общ.жизни.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*Индивидуальная работа по ФИЗО.</w:t>
            </w:r>
          </w:p>
          <w:p w:rsidR="002F73BD" w:rsidRPr="00F3386E" w:rsidRDefault="002F73BD" w:rsidP="002F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*П/и по желанию детей.</w:t>
            </w:r>
          </w:p>
        </w:tc>
      </w:tr>
    </w:tbl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2.5. Особенности образовательной деятельности разных видов 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и культурных практик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Региональный компонент (культурная практика) представлен в разделе </w:t>
      </w:r>
      <w:r w:rsidRPr="00F3386E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F3386E">
        <w:rPr>
          <w:rFonts w:ascii="Times New Roman" w:eastAsiaTheme="minorHAnsi" w:hAnsi="Times New Roman"/>
          <w:sz w:val="24"/>
          <w:szCs w:val="24"/>
        </w:rPr>
        <w:t>. данной Программы.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Организационные особенности.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Эффективность образовательного процесса обусловлена активностью обеих сторон взаимодействия (педагога и ребенка), с вовлечением в образовательный процесс родителей (законных представителей) детей старшей группы.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Основной акцент взаимодействия направлен на реализацию технологии сотрудничества (педагог – ребенок – родитель) и создание развивающей предметно пространственной среды в группах МБДОУ для организации различных видов детской деятельности.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«Конкретное содержание образовательных областей зависит от возрастных и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индивидуальных особенностей детей, определяется целями и задачами программы и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может реализовываться в различных видах деятельности» (п.2.7 ФГОС ДО).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Виды деятельности: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1.Игровая (включая сюжетно-ролевую игру, игру с правилами и другие виды игры).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2.Коммуникативная (общение и взаимодействие со взрослыми и сверстниками).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3.Познавательно-исследовательская (исследование объектов окружающего мира и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экспериментирование с ними).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4.Восприятие художественной литературы и фольклора.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5.Самообслуживание и элементарный бытовой труд (в помещении и на улице).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6.Конструирование из разного материала, включая конструкторы, модули, бумагу,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природный и иной материал.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7.Изобразительная (рисование, лепка, аппликация).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8.Музыкальная (восприятие смысла музыкальных произведений, пение,</w:t>
      </w:r>
    </w:p>
    <w:p w:rsidR="002F73BD" w:rsidRPr="00F3386E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музыкально-ритмические движения, игра на детских музыкальных инструментах).</w:t>
      </w:r>
    </w:p>
    <w:p w:rsidR="002F73BD" w:rsidRPr="00F3386E" w:rsidRDefault="002F73BD" w:rsidP="000F68F2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86E">
        <w:rPr>
          <w:rFonts w:ascii="Times New Roman" w:eastAsiaTheme="minorHAnsi" w:hAnsi="Times New Roman"/>
          <w:sz w:val="24"/>
          <w:szCs w:val="24"/>
        </w:rPr>
        <w:t>9.Двигательная (овладение основными движениями).</w:t>
      </w:r>
    </w:p>
    <w:p w:rsidR="00DE5895" w:rsidRPr="00F3386E" w:rsidRDefault="002F73BD" w:rsidP="0022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2.6</w:t>
      </w:r>
      <w:r w:rsidR="00DE5895"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. Способы и направления поддержки детской инициативы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sz w:val="24"/>
          <w:szCs w:val="24"/>
        </w:rPr>
        <w:t>Старшая группа (от 5 до 6 лет)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Приоритетной сферой проявления детской инициативы в старшем дошкольном возрасте является в неситуативно – личностное общение со взрослыми и сверстниками, а также информационно познавательная инициатива. Для поддержки детской инициативы взрослым необходимо: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уважать индивидуальные вкусы и привычки детей;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создавать условия для разнообразной самостоятельной творческой деятельности детей;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при необходимости помогать детям в решении проблем организации игры;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привлекать детей к планированию жизни группы на день и на более отдаленную перспективу, обсуждать совместные проекты;</w:t>
      </w:r>
    </w:p>
    <w:p w:rsidR="00202EEE" w:rsidRPr="00F3386E" w:rsidRDefault="000F68F2" w:rsidP="00F9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создавать условия и выделять время для самостоятельной творческой, познавательной деятельности детей по интересам.</w:t>
      </w:r>
    </w:p>
    <w:p w:rsidR="00DE5895" w:rsidRPr="00F3386E" w:rsidRDefault="00DE5895" w:rsidP="00DE58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</w:rPr>
        <w:t>2</w:t>
      </w:r>
      <w:r w:rsidR="000F68F2"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.7</w:t>
      </w: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. Особенности взаимодействия педагогического коллектива с семьями</w:t>
      </w:r>
    </w:p>
    <w:p w:rsidR="00A248A6" w:rsidRPr="00F3386E" w:rsidRDefault="00634122" w:rsidP="00A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DE5895"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>оспитанников</w:t>
      </w:r>
      <w:r w:rsidR="00A248A6" w:rsidRPr="00F3386E">
        <w:rPr>
          <w:rFonts w:ascii="Times New Roman" w:hAnsi="Times New Roman"/>
          <w:b/>
          <w:sz w:val="24"/>
          <w:szCs w:val="24"/>
        </w:rPr>
        <w:t>(</w:t>
      </w:r>
      <w:r w:rsidR="00AB1DEE" w:rsidRPr="00F3386E">
        <w:rPr>
          <w:rFonts w:ascii="Times New Roman" w:hAnsi="Times New Roman"/>
          <w:b/>
          <w:sz w:val="24"/>
          <w:szCs w:val="24"/>
        </w:rPr>
        <w:t>обязательная часть) представлена</w:t>
      </w:r>
      <w:r w:rsidR="00A248A6" w:rsidRPr="00F3386E">
        <w:rPr>
          <w:rFonts w:ascii="Times New Roman" w:hAnsi="Times New Roman"/>
          <w:sz w:val="24"/>
          <w:szCs w:val="24"/>
        </w:rPr>
        <w:t>:</w:t>
      </w:r>
    </w:p>
    <w:p w:rsidR="00222ECB" w:rsidRPr="00F3386E" w:rsidRDefault="00D136CE" w:rsidP="00222ECB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3386E">
        <w:rPr>
          <w:rFonts w:ascii="Times New Roman" w:hAnsi="Times New Roman"/>
          <w:i/>
          <w:iCs/>
          <w:sz w:val="24"/>
          <w:szCs w:val="24"/>
        </w:rPr>
        <w:t>О</w:t>
      </w:r>
      <w:r w:rsidR="00222ECB" w:rsidRPr="00F3386E">
        <w:rPr>
          <w:rFonts w:ascii="Times New Roman" w:hAnsi="Times New Roman"/>
          <w:i/>
          <w:iCs/>
          <w:sz w:val="24"/>
          <w:szCs w:val="24"/>
        </w:rPr>
        <w:t>бщеобразовательная программа дошкольного образования «От рождения до школы»/ под ред. Н.Е. Вераксы, Т.С. Комаровой, М.А. Васильевой. —</w:t>
      </w:r>
    </w:p>
    <w:p w:rsidR="00222ECB" w:rsidRPr="00F3386E" w:rsidRDefault="00222ECB" w:rsidP="00222E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i/>
          <w:iCs/>
          <w:sz w:val="24"/>
          <w:szCs w:val="24"/>
        </w:rPr>
        <w:t>М.: МОЗАИКА-СИНТЕЗ, 2014, с. 143-150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(часть, формируемая участниками образовательных отношений)</w:t>
      </w:r>
    </w:p>
    <w:p w:rsidR="00222ECB" w:rsidRPr="00F3386E" w:rsidRDefault="00222ECB" w:rsidP="00222E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222ECB" w:rsidRPr="00F3386E" w:rsidRDefault="00222ECB" w:rsidP="00222E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</w:t>
      </w:r>
    </w:p>
    <w:p w:rsidR="00222ECB" w:rsidRPr="00F3386E" w:rsidRDefault="00222ECB" w:rsidP="00222E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>сада.</w:t>
      </w:r>
    </w:p>
    <w:p w:rsidR="00222ECB" w:rsidRPr="00F3386E" w:rsidRDefault="00222ECB" w:rsidP="00222ECB">
      <w:pPr>
        <w:pStyle w:val="a0"/>
        <w:widowControl/>
        <w:tabs>
          <w:tab w:val="left" w:pos="0"/>
          <w:tab w:val="left" w:pos="552"/>
        </w:tabs>
        <w:suppressAutoHyphens w:val="0"/>
        <w:spacing w:after="0"/>
        <w:jc w:val="both"/>
        <w:rPr>
          <w:rFonts w:ascii="Times New Roman" w:hAnsi="Times New Roman"/>
          <w:b/>
        </w:rPr>
      </w:pPr>
      <w:r w:rsidRPr="00F3386E">
        <w:rPr>
          <w:rFonts w:ascii="Times New Roman" w:hAnsi="Times New Roman"/>
          <w:b/>
        </w:rPr>
        <w:t>Формы  работы  с  родителями: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проведение  общих  родительских  собраний;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педагогические  беседы  с  родителями  (индивидуальные и  групповые);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дни  открытых  дверей;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экскурсии  по  детскому  саду (для  вновь  поступающих  детей  и  родителей);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совместные  занятия, праздники, досуги, фольклорные  вечера, спортивные  соревнования,  дни  здоровья,  экскурсии,  тренинговые  упражнения  и.т.п.;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>консультации  по  вопросам  адаптации  ребёнка к  детскому  саду, развитие  речи и  речевой  коммуникации  по  развитию  у  детей  любознательности,  воображения,  креативности и  др.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составление  банка  данных  о семьях  воспитанников;</w:t>
      </w:r>
    </w:p>
    <w:p w:rsidR="00222ECB" w:rsidRPr="00F3386E" w:rsidRDefault="00222ECB" w:rsidP="00222ECB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338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оформление  материала  для  родителей  по  вопросам  психологической  помощи.</w:t>
      </w:r>
    </w:p>
    <w:p w:rsidR="00222ECB" w:rsidRPr="00F3386E" w:rsidRDefault="00222ECB" w:rsidP="00222E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3386E">
        <w:rPr>
          <w:rFonts w:ascii="Times New Roman" w:hAnsi="Times New Roman"/>
          <w:b/>
          <w:sz w:val="24"/>
          <w:szCs w:val="24"/>
        </w:rPr>
        <w:t>. Организационный раздел</w:t>
      </w:r>
    </w:p>
    <w:p w:rsidR="00222ECB" w:rsidRPr="00F3386E" w:rsidRDefault="00222ECB" w:rsidP="00222E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>3.1. Материально-техническое и методическое обеспечение Рабочей программы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Образовательн</w:t>
      </w:r>
      <w:r w:rsidR="00242B9E" w:rsidRPr="00F3386E">
        <w:rPr>
          <w:rFonts w:ascii="Times New Roman" w:eastAsiaTheme="minorHAnsi" w:hAnsi="Times New Roman"/>
          <w:sz w:val="24"/>
          <w:szCs w:val="24"/>
        </w:rPr>
        <w:t xml:space="preserve">ый процесс в средней группе 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организуется в соответствии с: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1. Санитарно-эпидемиологическими правилами и нормативами;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2. Правилами пожарной безопасности;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3. 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4. Требованиями к оснащенности помещений развивающей предметно-пространственной среды в соответствии с ФГОС ДО;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5.Требованиями к материально-техническому обеспечению программы (учебно методический комплект, оборудование, оснащение).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В МБДОУ  имеются дополнительные помещения для оказания образовательных услуг: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музыкальный зал - 1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методический кабинет - 1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кабинет логопеда - 1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На территории МБДОУ расположены: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- 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>участок для прогулки старшей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 группы, оборудован малыми игровыми формами</w:t>
      </w:r>
    </w:p>
    <w:p w:rsidR="00222ECB" w:rsidRPr="00F3386E" w:rsidRDefault="000F68F2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 xml:space="preserve">( веранда, </w:t>
      </w:r>
      <w:r w:rsidR="00242B9E" w:rsidRPr="00F3386E">
        <w:rPr>
          <w:rFonts w:ascii="Times New Roman" w:eastAsiaTheme="minorHAnsi" w:hAnsi="Times New Roman"/>
          <w:sz w:val="24"/>
          <w:szCs w:val="24"/>
        </w:rPr>
        <w:t xml:space="preserve"> качели, 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лодка</w:t>
      </w:r>
      <w:r w:rsidR="00222ECB" w:rsidRPr="00F3386E">
        <w:rPr>
          <w:rFonts w:ascii="Times New Roman" w:eastAsiaTheme="minorHAnsi" w:hAnsi="Times New Roman"/>
          <w:sz w:val="24"/>
          <w:szCs w:val="24"/>
        </w:rPr>
        <w:t>, мишени, стол, скамейки, песочница);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- спортивная площадка, оборудованная спортивным комплексом (баскетбольно - волейбольная площадка; оборудование для развития навыков метания, перешагивания, спрыгивания, равновесия; прыжковая яма, беговая дорожка);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Помещение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 xml:space="preserve"> старшей</w:t>
      </w:r>
      <w:r w:rsidR="00242B9E" w:rsidRPr="00F3386E">
        <w:rPr>
          <w:rFonts w:ascii="Times New Roman" w:eastAsiaTheme="minorHAnsi" w:hAnsi="Times New Roman"/>
          <w:sz w:val="24"/>
          <w:szCs w:val="24"/>
        </w:rPr>
        <w:t xml:space="preserve"> группы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укомплектовано соответствующей мебелью общего назначения, игровой и мягкой мебелью, необходимым оборудованием.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В педагогическом процессе широко используются современные технические средства обучения и информационно-коммуникационные технологии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Кроме того, в МБДОУ имеется следующая оргтехника:</w:t>
      </w:r>
    </w:p>
    <w:p w:rsidR="00222ECB" w:rsidRPr="00F3386E" w:rsidRDefault="00222ECB" w:rsidP="00222EC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мультимедийные проекторы;</w:t>
      </w:r>
    </w:p>
    <w:p w:rsidR="00222ECB" w:rsidRPr="00F3386E" w:rsidRDefault="00222ECB" w:rsidP="00222EC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стационарные компьютеры;</w:t>
      </w:r>
    </w:p>
    <w:p w:rsidR="00222ECB" w:rsidRPr="00F3386E" w:rsidRDefault="00222ECB" w:rsidP="00222EC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ноутбуки;</w:t>
      </w:r>
    </w:p>
    <w:p w:rsidR="00222ECB" w:rsidRPr="00F3386E" w:rsidRDefault="00222ECB" w:rsidP="00222EC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принтер цветной;</w:t>
      </w:r>
    </w:p>
    <w:p w:rsidR="00222ECB" w:rsidRPr="00F3386E" w:rsidRDefault="00222ECB" w:rsidP="00222EC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брошюратор;</w:t>
      </w:r>
    </w:p>
    <w:p w:rsidR="00222ECB" w:rsidRPr="00F3386E" w:rsidRDefault="00222ECB" w:rsidP="00222EC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ламинаторы;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Для создания комфортных ус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>ловий пребывания детей старшая группа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оборудован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>а</w:t>
      </w:r>
      <w:r w:rsidRPr="00F3386E">
        <w:rPr>
          <w:rFonts w:ascii="Times New Roman" w:eastAsiaTheme="minorHAnsi" w:hAnsi="Times New Roman"/>
          <w:sz w:val="24"/>
          <w:szCs w:val="24"/>
        </w:rPr>
        <w:t xml:space="preserve"> пылес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>осам, бактерицидной лампой</w:t>
      </w:r>
      <w:r w:rsidRPr="00F3386E">
        <w:rPr>
          <w:rFonts w:ascii="Times New Roman" w:eastAsiaTheme="minorHAnsi" w:hAnsi="Times New Roman"/>
          <w:sz w:val="24"/>
          <w:szCs w:val="24"/>
        </w:rPr>
        <w:t>, водонагревателями.</w:t>
      </w:r>
    </w:p>
    <w:p w:rsidR="00573D1D" w:rsidRPr="00F3386E" w:rsidRDefault="00573D1D" w:rsidP="000F68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F68F2" w:rsidRPr="00F3386E" w:rsidRDefault="000F68F2" w:rsidP="000F68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0F68F2" w:rsidRPr="00F3386E" w:rsidRDefault="000F68F2" w:rsidP="000F68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0F68F2" w:rsidRPr="00F3386E" w:rsidRDefault="00D136CE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О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бщеобразовательная программа дошкольного образования «От рождения до школы»/ под ред. Н.Е. Вераксы, Т.С. Комаровой, М.А. Васильевой. —М.: МОЗАИКА-СИНТЕЗ, 2014, с. 320-321</w:t>
      </w:r>
    </w:p>
    <w:p w:rsidR="000F68F2" w:rsidRPr="00F3386E" w:rsidRDefault="000F68F2" w:rsidP="000F68F2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</w:t>
      </w:r>
    </w:p>
    <w:p w:rsidR="000F68F2" w:rsidRPr="00F3386E" w:rsidRDefault="000F68F2" w:rsidP="000F68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0F68F2" w:rsidRPr="00F3386E" w:rsidRDefault="00D136CE" w:rsidP="000F68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О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бщеобразовательная программа дошкольного образования «От рождения до школы»/ под ред. Н.Е. Вераксы, Т.С. Комаровой, М.А. Васильевой. —</w:t>
      </w:r>
    </w:p>
    <w:p w:rsidR="000F68F2" w:rsidRPr="00F3386E" w:rsidRDefault="000F68F2" w:rsidP="000F68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М.: МОЗАИКА-СИНТЕЗ, 2014, с. 321-324</w:t>
      </w:r>
    </w:p>
    <w:p w:rsidR="000F68F2" w:rsidRPr="00F3386E" w:rsidRDefault="000F68F2" w:rsidP="000F68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Перечень методических пособий (часть, формируемая участниками образовательных отношений):</w:t>
      </w:r>
    </w:p>
    <w:p w:rsidR="00DF6DA9" w:rsidRPr="00F3386E" w:rsidRDefault="00DF6DA9" w:rsidP="00DF6DA9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Помораева И.А. Формирование элементарных математических представлений: Старшая группа. -</w:t>
      </w:r>
      <w:r w:rsidRPr="00F3386E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F3386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М.: Мозаика – Синтез, 2016.- 80 с.</w:t>
      </w:r>
    </w:p>
    <w:p w:rsidR="00DF6DA9" w:rsidRPr="00F3386E" w:rsidRDefault="00DF6DA9" w:rsidP="00DF6DA9">
      <w:pPr>
        <w:pStyle w:val="a4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3386E">
        <w:rPr>
          <w:rFonts w:ascii="Times New Roman" w:hAnsi="Times New Roman"/>
          <w:i/>
          <w:iCs/>
          <w:sz w:val="24"/>
          <w:szCs w:val="24"/>
        </w:rPr>
        <w:t>Николаева С.Н. Парциальная программа «Юный эколог». Система работы в старшей группе детского сада. – М.: МОЗАИКА-СИНТЕЗ, 2016. – с.192 с.: цв.вкл.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Дыбина О.В. Ознакомление с предметным и социальным окружением. Старшая группа.- М.: Мозаика – Синтез, 2016.-80с.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Петрова В.И., Стульник Т.Д. Этические беседы с дошкольниками. Для занятий с детьми 4-7 лет.- М.: Мозаика – Синтез, 2016.-80с.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Куцакова Л.В. Трудовое воспитание в детском саду. Для занятий с детьми 3-7 лет.- М.: Мозаика – Синтез, 2016.-128 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Белая К.Ю. Формирование основ безопасности у дошкольников. Для занятий с детьми 2-7 лет. – М.: Мозаика – Синтез,2016. – 64 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Крашенинников Е.Е., Холодова О.Л. Развитие познавательных способностей дошкольников. Для занятий с детьми 4-7 лет. – Мозаика – Синтез, 2015.-80 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Буре Р.С. Социально-нравственное воспитание дошкольников. Для занятий с детьми 3-7 лет. – М.: Мозаика –Синтез, 2016. – 80 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Саулина Т.Ф. Знакомим дошкольников с правилами дорожного движения: Для занятий с детьми 3-7 лет. – М.: Мозаика – Синтез, 2016. 112 с.: цв.вкл.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Абрамова Л.В., Слепцова И.Ф. Социально-коммуникативное развитие дошкольников: Старшая группа.- М.: Мозаика – Синтез, 2017.-112 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Веракса Н.Е. Галимов О.Р. Познавательно-исследовательская деятельность дошкольников. Для занятий с детьми 4-7 лет. –М.: Мозаика –Синтез, 2016. - 80-с.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Соломенникова О.А. Ознакомление с природой в детском саду. Старшая группа. – М.: Мозаика – Синтез, 2016. – 112 с.</w:t>
      </w:r>
    </w:p>
    <w:p w:rsidR="002203A3" w:rsidRPr="00F3386E" w:rsidRDefault="002203A3" w:rsidP="002203A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86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Павлова Л.Ю. Сборник дидиктических игр по ознакомлению с окружающим миром: Для занятий с детьми 4-7 лет.- М.: Мозаика – Синтез, 2016.- 80 с.</w:t>
      </w:r>
    </w:p>
    <w:p w:rsidR="00DF6DA9" w:rsidRPr="00F3386E" w:rsidRDefault="00DF6DA9" w:rsidP="000F68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C00000"/>
          <w:sz w:val="24"/>
          <w:szCs w:val="24"/>
        </w:rPr>
      </w:pPr>
    </w:p>
    <w:p w:rsidR="00DF6DA9" w:rsidRPr="00F3386E" w:rsidRDefault="00DF6DA9" w:rsidP="00DF6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4"/>
        </w:rPr>
      </w:pP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3386E">
        <w:rPr>
          <w:rFonts w:ascii="Times New Roman" w:hAnsi="Times New Roman"/>
          <w:b/>
          <w:sz w:val="24"/>
        </w:rPr>
        <w:t>Образовательная область «Речевое развитие»</w:t>
      </w:r>
    </w:p>
    <w:p w:rsidR="000F68F2" w:rsidRPr="00F3386E" w:rsidRDefault="00CD1EF0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С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>писок литературы для чтения детям (обязательная часть) представлен:</w:t>
      </w:r>
    </w:p>
    <w:p w:rsidR="000F68F2" w:rsidRPr="00F3386E" w:rsidRDefault="00867F83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О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бщеобразовательная программа дошкольного образования «От рождения до школы»/ под ред. Н.Е. Вераксы, Т.С. Комаровой, М.А. Васильевой. —М.: МОЗАИКА-СИНТЕЗ, 2014, с. 277-286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0F68F2" w:rsidRPr="00F3386E" w:rsidRDefault="00867F83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О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бщеобразовательная программа дошкольного образования «От рождения до школы»/ под ред. Н.Е. Вераксы, Т.С. Комаровой, М.А. Васильевой. —М.: МОЗАИКА-СИНТЕЗ, 2014, с. 325-326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 образовательных отношений):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Развитие речи детей 5-6 лет: программа, методические рекомендации, конспекты занятий, игры и упражнения / авт.-сост. О.С. Ушакова, Е.М. Струнина.– М.: Вентана-Граф, 2009. – 271 с.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Шумаева  Д.Г. Как хорошо уметь читать: Обучение дошкольников чтению: Программа-конспект Издательство: Детство-Пресс , 2010 г. Серия: Подготовка к обучению грамоте.</w:t>
      </w:r>
    </w:p>
    <w:p w:rsidR="000F68F2" w:rsidRPr="00F3386E" w:rsidRDefault="000F68F2" w:rsidP="000F68F2">
      <w:pPr>
        <w:tabs>
          <w:tab w:val="left" w:pos="5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Образовательная область «Художественно-эстетическое развитие»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0F68F2" w:rsidRPr="00F3386E" w:rsidRDefault="00867F83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О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бщеобразовательная программа дошкольного образования «От</w:t>
      </w: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рождения до школы»/ под ред. Н.Е. Вераксы, Т.С. Комаровой, М.А. Васильевой. —М.: МОЗАИКА-СИНТЕЗ, 2014, с. 326-327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lastRenderedPageBreak/>
        <w:t>Перечень методических пособий (часть, формируемая участниками</w:t>
      </w:r>
      <w:r w:rsidR="00867F83" w:rsidRPr="00F338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386E">
        <w:rPr>
          <w:rFonts w:ascii="Times New Roman" w:eastAsiaTheme="minorHAnsi" w:hAnsi="Times New Roman"/>
          <w:sz w:val="24"/>
          <w:szCs w:val="24"/>
        </w:rPr>
        <w:t>образовательных отношений) представлен:</w:t>
      </w:r>
    </w:p>
    <w:p w:rsidR="000F68F2" w:rsidRPr="00F3386E" w:rsidRDefault="00867F83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Комарова Т.С. Изобразительная деятельность в детском саду. Старшая группа. – М.: «Мозаика - Синтез», 2016, с.128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F3386E">
        <w:rPr>
          <w:rFonts w:ascii="Times New Roman" w:hAnsi="Times New Roman"/>
          <w:b/>
          <w:bCs/>
          <w:sz w:val="24"/>
        </w:rPr>
        <w:t>Образовательной области «Физическое развитие».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0F68F2" w:rsidRPr="00F3386E" w:rsidRDefault="00A402E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О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328</w:t>
      </w:r>
    </w:p>
    <w:p w:rsidR="00CD1EF0" w:rsidRPr="00F3386E" w:rsidRDefault="00CD1EF0" w:rsidP="00CD1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3386E">
        <w:rPr>
          <w:rFonts w:ascii="Times New Roman" w:hAnsi="Times New Roman"/>
          <w:i/>
          <w:sz w:val="24"/>
        </w:rPr>
        <w:t>Пензулаева Л.И. Оздоровительная гимнастика. Комплексы упражнений. Для занятий с детьми 3-7 лет. М.: Мозаика –и Синтез, 2015. – 128 с.</w:t>
      </w:r>
    </w:p>
    <w:p w:rsidR="00CD1EF0" w:rsidRPr="00F3386E" w:rsidRDefault="00CD1EF0" w:rsidP="00CD1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3386E">
        <w:rPr>
          <w:rFonts w:ascii="Times New Roman" w:hAnsi="Times New Roman"/>
          <w:i/>
          <w:sz w:val="24"/>
        </w:rPr>
        <w:t>Борисова М.М. Малоподвижные игры и игровые упражнения : Для занятий с детьми 3-7 лет. – 2-е изд.,испр.и доп. – М.: Мозаика – синтез, 2015. – 48 с.</w:t>
      </w:r>
    </w:p>
    <w:p w:rsidR="00CD1EF0" w:rsidRPr="00F3386E" w:rsidRDefault="00CD1EF0" w:rsidP="00CD1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40"/>
          <w:szCs w:val="38"/>
        </w:rPr>
      </w:pPr>
      <w:r w:rsidRPr="00F3386E">
        <w:rPr>
          <w:rFonts w:ascii="Times New Roman" w:hAnsi="Times New Roman"/>
          <w:i/>
          <w:sz w:val="24"/>
        </w:rPr>
        <w:t xml:space="preserve">Степаненкова Э.Я. Сборник подвижных игр. Для занятий с детьми 2-7 лет/ Авт.-сост.Э.Я. Степаненкова. – М.: Мозаика – синтез, 2016. – 144 с. </w:t>
      </w:r>
    </w:p>
    <w:p w:rsidR="000F68F2" w:rsidRPr="00F3386E" w:rsidRDefault="00A402E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П</w:t>
      </w:r>
      <w:r w:rsidR="000F68F2" w:rsidRPr="00F3386E">
        <w:rPr>
          <w:rFonts w:ascii="Times New Roman" w:eastAsiaTheme="minorHAnsi" w:hAnsi="Times New Roman"/>
          <w:sz w:val="24"/>
          <w:szCs w:val="24"/>
        </w:rPr>
        <w:t>еречень основных движений, подвижных игр и упражнений</w:t>
      </w:r>
    </w:p>
    <w:p w:rsidR="000F68F2" w:rsidRPr="00F3386E" w:rsidRDefault="000F68F2" w:rsidP="000F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(обязательная часть) представлен:</w:t>
      </w:r>
    </w:p>
    <w:p w:rsidR="00222ECB" w:rsidRPr="00F3386E" w:rsidRDefault="00A402E2" w:rsidP="0022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i/>
          <w:iCs/>
          <w:sz w:val="24"/>
          <w:szCs w:val="24"/>
        </w:rPr>
        <w:t>О</w:t>
      </w:r>
      <w:r w:rsidR="000F68F2" w:rsidRPr="00F3386E">
        <w:rPr>
          <w:rFonts w:ascii="Times New Roman" w:eastAsiaTheme="minorHAnsi" w:hAnsi="Times New Roman"/>
          <w:i/>
          <w:iCs/>
          <w:sz w:val="24"/>
          <w:szCs w:val="24"/>
        </w:rPr>
        <w:t>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304-318</w:t>
      </w:r>
    </w:p>
    <w:p w:rsidR="00222ECB" w:rsidRPr="00F3386E" w:rsidRDefault="00222ECB" w:rsidP="0022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3.2. Режим организации жизнедеятельности </w:t>
      </w:r>
      <w:r w:rsidR="000F68F2"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старшей </w:t>
      </w:r>
      <w:r w:rsidRPr="00F33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группы</w:t>
      </w:r>
    </w:p>
    <w:p w:rsidR="001B51B8" w:rsidRPr="00F3386E" w:rsidRDefault="000F68F2" w:rsidP="0024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Старшая</w:t>
      </w:r>
      <w:r w:rsidR="00222ECB" w:rsidRPr="00F3386E">
        <w:rPr>
          <w:rFonts w:ascii="Times New Roman" w:eastAsiaTheme="minorHAnsi" w:hAnsi="Times New Roman"/>
          <w:sz w:val="24"/>
          <w:szCs w:val="24"/>
        </w:rPr>
        <w:t xml:space="preserve"> группа работает в режиме 5-дневной недели с выходными днями: суббота, воскресенье и праздничные дни. Время пребывания детей: с 7.00 до 19.00 (12 часов).</w:t>
      </w:r>
    </w:p>
    <w:p w:rsidR="000F68F2" w:rsidRPr="00F3386E" w:rsidRDefault="000F68F2" w:rsidP="0024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062"/>
        <w:gridCol w:w="3827"/>
      </w:tblGrid>
      <w:tr w:rsidR="000F68F2" w:rsidRPr="00F3386E" w:rsidTr="000F68F2">
        <w:trPr>
          <w:trHeight w:val="954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0F68F2" w:rsidRPr="00F3386E" w:rsidRDefault="000F68F2" w:rsidP="00934C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СТАРШАЯ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ГРУППА</w:t>
            </w:r>
          </w:p>
          <w:p w:rsidR="000F68F2" w:rsidRPr="00F3386E" w:rsidRDefault="000F68F2" w:rsidP="00934C29">
            <w:pPr>
              <w:pStyle w:val="a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( С 5-6 Л.)</w:t>
            </w:r>
          </w:p>
        </w:tc>
      </w:tr>
      <w:tr w:rsidR="000F68F2" w:rsidRPr="00F3386E" w:rsidTr="000F68F2">
        <w:trPr>
          <w:trHeight w:val="374"/>
        </w:trPr>
        <w:tc>
          <w:tcPr>
            <w:tcW w:w="6062" w:type="dxa"/>
          </w:tcPr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7.00 – 8.</w:t>
            </w:r>
            <w:r w:rsidR="00B1133A" w:rsidRPr="00F3386E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</w:tr>
      <w:tr w:rsidR="000F68F2" w:rsidRPr="00F3386E" w:rsidTr="000F68F2">
        <w:trPr>
          <w:trHeight w:val="299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утренняя разминка 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8.20 – 8.30</w:t>
            </w:r>
          </w:p>
        </w:tc>
      </w:tr>
      <w:tr w:rsidR="000F68F2" w:rsidRPr="00F3386E" w:rsidTr="000F68F2">
        <w:trPr>
          <w:trHeight w:val="548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самостоятельная /игровая деятельность 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68F2" w:rsidRPr="00F3386E" w:rsidTr="000F68F2">
        <w:trPr>
          <w:trHeight w:val="407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8.25 – 8.50</w:t>
            </w:r>
          </w:p>
        </w:tc>
      </w:tr>
      <w:tr w:rsidR="000F68F2" w:rsidRPr="00F3386E" w:rsidTr="000F68F2">
        <w:trPr>
          <w:trHeight w:val="304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8.50 – 9.00</w:t>
            </w:r>
          </w:p>
        </w:tc>
      </w:tr>
      <w:tr w:rsidR="000F68F2" w:rsidRPr="00F3386E" w:rsidTr="000F68F2">
        <w:trPr>
          <w:trHeight w:val="2188"/>
        </w:trPr>
        <w:tc>
          <w:tcPr>
            <w:tcW w:w="6062" w:type="dxa"/>
          </w:tcPr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непосредственно образовательная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деятельность 1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перерыв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непосредственно образовательная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деятельность 2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перерыв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непосредственно образовательная</w:t>
            </w:r>
          </w:p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деятельность 3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0F68F2" w:rsidRPr="00F3386E" w:rsidRDefault="000F68F2" w:rsidP="000F6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F68F2" w:rsidRPr="00F3386E" w:rsidRDefault="000F68F2" w:rsidP="000F6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9.25 – 9.35</w:t>
            </w:r>
          </w:p>
          <w:p w:rsidR="000F68F2" w:rsidRPr="00F3386E" w:rsidRDefault="000F68F2" w:rsidP="000F6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0F68F2" w:rsidRPr="00F3386E" w:rsidRDefault="000F68F2" w:rsidP="000F6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F68F2" w:rsidRPr="00F3386E" w:rsidRDefault="000F68F2" w:rsidP="000F6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10.00 – 10.10</w:t>
            </w:r>
          </w:p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10.10 – 10.35</w:t>
            </w:r>
          </w:p>
        </w:tc>
      </w:tr>
      <w:tr w:rsidR="000F68F2" w:rsidRPr="00F3386E" w:rsidTr="000F68F2">
        <w:trPr>
          <w:trHeight w:val="268"/>
        </w:trPr>
        <w:tc>
          <w:tcPr>
            <w:tcW w:w="6062" w:type="dxa"/>
          </w:tcPr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10.35 – 12.40</w:t>
            </w:r>
          </w:p>
        </w:tc>
      </w:tr>
      <w:tr w:rsidR="000F68F2" w:rsidRPr="00F3386E" w:rsidTr="000F68F2">
        <w:trPr>
          <w:trHeight w:val="318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обед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12.40 – 13.00</w:t>
            </w:r>
          </w:p>
        </w:tc>
      </w:tr>
      <w:tr w:rsidR="000F68F2" w:rsidRPr="00F3386E" w:rsidTr="00B1133A">
        <w:trPr>
          <w:trHeight w:val="219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13.00 – 15.00</w:t>
            </w:r>
          </w:p>
        </w:tc>
      </w:tr>
      <w:tr w:rsidR="000F68F2" w:rsidRPr="00F3386E" w:rsidTr="000F68F2">
        <w:trPr>
          <w:trHeight w:val="407"/>
        </w:trPr>
        <w:tc>
          <w:tcPr>
            <w:tcW w:w="6062" w:type="dxa"/>
          </w:tcPr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подъём, бодрящая гимнастика,</w:t>
            </w:r>
          </w:p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закаливающие мероприятия,</w:t>
            </w:r>
          </w:p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15.00 – 15.10</w:t>
            </w:r>
          </w:p>
        </w:tc>
      </w:tr>
      <w:tr w:rsidR="000F68F2" w:rsidRPr="00F3386E" w:rsidTr="000F68F2">
        <w:trPr>
          <w:trHeight w:val="374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полдник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15.10 – 15.20</w:t>
            </w:r>
          </w:p>
        </w:tc>
      </w:tr>
      <w:tr w:rsidR="000F68F2" w:rsidRPr="00F3386E" w:rsidTr="000F68F2">
        <w:trPr>
          <w:trHeight w:val="594"/>
        </w:trPr>
        <w:tc>
          <w:tcPr>
            <w:tcW w:w="6062" w:type="dxa"/>
          </w:tcPr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самостоятельная игровая деятельность</w:t>
            </w:r>
          </w:p>
        </w:tc>
        <w:tc>
          <w:tcPr>
            <w:tcW w:w="3827" w:type="dxa"/>
          </w:tcPr>
          <w:p w:rsidR="000F68F2" w:rsidRPr="00F3386E" w:rsidRDefault="000F68F2" w:rsidP="00B1133A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68F2" w:rsidRPr="00F3386E" w:rsidTr="000F68F2">
        <w:trPr>
          <w:trHeight w:val="841"/>
        </w:trPr>
        <w:tc>
          <w:tcPr>
            <w:tcW w:w="6062" w:type="dxa"/>
          </w:tcPr>
          <w:p w:rsidR="000F68F2" w:rsidRPr="00F3386E" w:rsidRDefault="000F68F2" w:rsidP="00934C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игры, труд, чтение, кружки, свободное</w:t>
            </w:r>
          </w:p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«клубное» время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15.20 – 17.10</w:t>
            </w:r>
          </w:p>
        </w:tc>
      </w:tr>
      <w:tr w:rsidR="000F68F2" w:rsidRPr="00F3386E" w:rsidTr="000F68F2">
        <w:trPr>
          <w:trHeight w:val="315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17.10 – 17.30</w:t>
            </w:r>
          </w:p>
        </w:tc>
      </w:tr>
      <w:tr w:rsidR="000F68F2" w:rsidRPr="00F3386E" w:rsidTr="000F68F2">
        <w:trPr>
          <w:trHeight w:val="406"/>
        </w:trPr>
        <w:tc>
          <w:tcPr>
            <w:tcW w:w="6062" w:type="dxa"/>
          </w:tcPr>
          <w:p w:rsidR="000F68F2" w:rsidRPr="00F3386E" w:rsidRDefault="000F68F2" w:rsidP="00934C2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3827" w:type="dxa"/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386E">
              <w:rPr>
                <w:rFonts w:ascii="Times New Roman" w:eastAsiaTheme="minorHAnsi" w:hAnsi="Times New Roman"/>
                <w:sz w:val="24"/>
                <w:szCs w:val="24"/>
              </w:rPr>
              <w:t>17.30 – 19.00</w:t>
            </w:r>
          </w:p>
        </w:tc>
      </w:tr>
    </w:tbl>
    <w:p w:rsidR="000F68F2" w:rsidRPr="00F3386E" w:rsidRDefault="000F68F2" w:rsidP="0024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47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676"/>
      </w:tblGrid>
      <w:tr w:rsidR="000F68F2" w:rsidRPr="00F3386E" w:rsidTr="000F68F2">
        <w:trPr>
          <w:cantSplit/>
          <w:trHeight w:val="276"/>
        </w:trPr>
        <w:tc>
          <w:tcPr>
            <w:tcW w:w="25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Периодичность(кол-во занятий в неделю)</w:t>
            </w:r>
          </w:p>
        </w:tc>
      </w:tr>
      <w:tr w:rsidR="000F68F2" w:rsidRPr="00F3386E" w:rsidTr="000F68F2">
        <w:trPr>
          <w:cantSplit/>
        </w:trPr>
        <w:tc>
          <w:tcPr>
            <w:tcW w:w="25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0F68F2" w:rsidRPr="00F3386E" w:rsidTr="000F68F2">
        <w:trPr>
          <w:cantSplit/>
          <w:trHeight w:val="495"/>
        </w:trPr>
        <w:tc>
          <w:tcPr>
            <w:tcW w:w="2574" w:type="pct"/>
            <w:tcBorders>
              <w:bottom w:val="single" w:sz="4" w:space="0" w:color="auto"/>
              <w:right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8F2" w:rsidRPr="00F3386E" w:rsidRDefault="000F68F2" w:rsidP="000F6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8F2" w:rsidRPr="00F3386E" w:rsidTr="000F68F2">
        <w:trPr>
          <w:cantSplit/>
          <w:trHeight w:val="555"/>
        </w:trPr>
        <w:tc>
          <w:tcPr>
            <w:tcW w:w="2574" w:type="pct"/>
            <w:tcBorders>
              <w:top w:val="single" w:sz="4" w:space="0" w:color="auto"/>
              <w:right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</w:tcBorders>
          </w:tcPr>
          <w:p w:rsidR="000F68F2" w:rsidRPr="00F3386E" w:rsidRDefault="000F68F2" w:rsidP="00934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8F2" w:rsidRPr="00F3386E" w:rsidRDefault="000C2896" w:rsidP="000F6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8F2" w:rsidRPr="00F3386E" w:rsidTr="000F68F2">
        <w:trPr>
          <w:cantSplit/>
          <w:trHeight w:val="543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8F2" w:rsidRPr="00F3386E" w:rsidRDefault="000C2896" w:rsidP="000F6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8F2" w:rsidRPr="00F3386E" w:rsidTr="00B1133A">
        <w:trPr>
          <w:cantSplit/>
          <w:trHeight w:val="1848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0C2896" w:rsidRPr="00F3386E" w:rsidRDefault="000C2896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3386E"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</w:t>
            </w: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68F2" w:rsidRPr="00F3386E" w:rsidRDefault="000C2896" w:rsidP="00934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68F2" w:rsidRPr="00F3386E" w:rsidRDefault="000F68F2" w:rsidP="00934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0F68F2" w:rsidRPr="00F3386E" w:rsidRDefault="000F68F2" w:rsidP="00934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0F68F2" w:rsidRPr="00F3386E" w:rsidRDefault="000F68F2" w:rsidP="00934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8F2" w:rsidRPr="00F3386E" w:rsidRDefault="000F68F2" w:rsidP="000F68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68F2" w:rsidRPr="00F3386E" w:rsidRDefault="000F68F2" w:rsidP="00934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8F2" w:rsidRPr="00F3386E" w:rsidTr="00B1133A">
        <w:trPr>
          <w:cantSplit/>
          <w:trHeight w:val="334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0F68F2" w:rsidRPr="00F3386E" w:rsidRDefault="000F68F2" w:rsidP="00934C2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8F2" w:rsidRPr="00F3386E" w:rsidRDefault="000C2896" w:rsidP="00934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12</w:t>
            </w:r>
            <w:r w:rsidR="000F68F2" w:rsidRPr="00F3386E">
              <w:rPr>
                <w:rFonts w:ascii="Times New Roman" w:hAnsi="Times New Roman"/>
                <w:sz w:val="24"/>
                <w:szCs w:val="24"/>
              </w:rPr>
              <w:t>занятий в неделю</w:t>
            </w:r>
          </w:p>
        </w:tc>
      </w:tr>
    </w:tbl>
    <w:p w:rsidR="00143A8B" w:rsidRPr="00F3386E" w:rsidRDefault="00143A8B" w:rsidP="00B1133A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F4DA1" w:rsidRPr="00F3386E" w:rsidRDefault="00B1133A" w:rsidP="00B1133A">
      <w:pPr>
        <w:pStyle w:val="a4"/>
        <w:rPr>
          <w:rFonts w:ascii="Times New Roman" w:hAnsi="Times New Roman"/>
          <w:vanish/>
          <w:sz w:val="24"/>
          <w:szCs w:val="24"/>
        </w:rPr>
      </w:pPr>
      <w:r w:rsidRPr="00F3386E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B102F" w:rsidRPr="00F3386E" w:rsidRDefault="004737A7" w:rsidP="00B113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3.3. </w:t>
      </w:r>
      <w:r w:rsidR="004B102F" w:rsidRPr="00F3386E">
        <w:rPr>
          <w:rFonts w:ascii="Times New Roman" w:eastAsiaTheme="minorHAnsi" w:hAnsi="Times New Roman"/>
          <w:b/>
          <w:bCs/>
          <w:sz w:val="24"/>
          <w:szCs w:val="24"/>
        </w:rPr>
        <w:t>Особенности традиционных событий, праздников, мероприятий</w:t>
      </w:r>
    </w:p>
    <w:p w:rsidR="000C5882" w:rsidRPr="00F3386E" w:rsidRDefault="004B102F" w:rsidP="00F9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Развитие культурно-досуговой деятельности дошкольников по интересам позволяетобеспечить каждому ребенку отдых (пассивный и активный), эмоциональноеблагополучие, способствует формированию умения занимать себя.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Старшая группа (от 5 до 6 лет)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Отдых. </w:t>
      </w:r>
      <w:r w:rsidRPr="00F3386E">
        <w:rPr>
          <w:rFonts w:ascii="Times New Roman" w:eastAsiaTheme="minorHAnsi" w:hAnsi="Times New Roman"/>
          <w:sz w:val="24"/>
          <w:szCs w:val="24"/>
        </w:rPr>
        <w:t>Развивать желание в свободное время заниматься интересной и содержательной деятельностью. Формировать основы  досуговой культуры (игры, чтение книг, рисование, лепка, конструирование, прогулки, походы и т. д.).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Развлечения. </w:t>
      </w:r>
      <w:r w:rsidRPr="00F3386E">
        <w:rPr>
          <w:rFonts w:ascii="Times New Roman" w:eastAsiaTheme="minorHAnsi" w:hAnsi="Times New Roman"/>
          <w:sz w:val="24"/>
          <w:szCs w:val="24"/>
        </w:rPr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Способствовать появлению спортивных увлечений, стремления заниматься спортом.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Праздники. </w:t>
      </w:r>
      <w:r w:rsidRPr="00F3386E">
        <w:rPr>
          <w:rFonts w:ascii="Times New Roman" w:eastAsiaTheme="minorHAnsi" w:hAnsi="Times New Roman"/>
          <w:sz w:val="24"/>
          <w:szCs w:val="24"/>
        </w:rPr>
        <w:t>Формировать у детей представления о будничных и праздничных днях.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детского сада и т. д.).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sz w:val="24"/>
          <w:szCs w:val="24"/>
        </w:rPr>
        <w:t>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B1133A" w:rsidRPr="00F3386E" w:rsidRDefault="00B1133A" w:rsidP="00B1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t xml:space="preserve">Самостоятельная деятельность. </w:t>
      </w:r>
      <w:r w:rsidRPr="00F3386E">
        <w:rPr>
          <w:rFonts w:ascii="Times New Roman" w:eastAsiaTheme="minorHAnsi" w:hAnsi="Times New Roman"/>
          <w:sz w:val="24"/>
          <w:szCs w:val="24"/>
        </w:rPr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4B102F" w:rsidRPr="00F3386E" w:rsidRDefault="00B1133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Творчество. </w:t>
      </w:r>
      <w:r w:rsidRPr="00F3386E">
        <w:rPr>
          <w:rFonts w:ascii="Times New Roman" w:eastAsiaTheme="minorHAnsi" w:hAnsi="Times New Roman"/>
          <w:sz w:val="24"/>
          <w:szCs w:val="24"/>
        </w:rPr>
        <w:t>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8A30F8" w:rsidRPr="00F3386E" w:rsidRDefault="008A30F8" w:rsidP="008A30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F3386E">
        <w:rPr>
          <w:rFonts w:ascii="Times New Roman" w:hAnsi="Times New Roman"/>
          <w:b/>
          <w:sz w:val="24"/>
          <w:szCs w:val="24"/>
        </w:rPr>
        <w:t>3.4.  Особенности организации развивающей предметно-пространственной</w:t>
      </w:r>
    </w:p>
    <w:p w:rsidR="008A30F8" w:rsidRPr="00F3386E" w:rsidRDefault="00B1133A" w:rsidP="008A30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среды в старшей</w:t>
      </w:r>
      <w:r w:rsidR="008A30F8" w:rsidRPr="00F3386E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  <w:t>Развивающая предметно-пространственная сре</w:t>
      </w:r>
      <w:r w:rsidR="00B1133A"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да  старшей</w:t>
      </w: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группы   содержательно насыщенна, трансформируема, полифункциональна, вариативна, доступна и безопасна. Насыщенность среды  соответствует  возрастным возможностям детей.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Образовательное пространство</w:t>
      </w:r>
      <w:r w:rsidR="00B1133A"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старшей</w:t>
      </w: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группы оснащено средствами обучения соответствующими материалами, в том числе расходными, игровым, спортивным, оздоровительным оборудованием, инвентарём.  </w:t>
      </w:r>
    </w:p>
    <w:p w:rsidR="008A30F8" w:rsidRPr="00F3386E" w:rsidRDefault="008A30F8" w:rsidP="008A30F8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 </w:t>
      </w:r>
      <w:r w:rsidRPr="00F3386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обеспечивают:</w:t>
      </w:r>
    </w:p>
    <w:p w:rsidR="008A30F8" w:rsidRPr="00F3386E" w:rsidRDefault="008A30F8" w:rsidP="008A30F8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8A30F8" w:rsidRPr="00F3386E" w:rsidRDefault="008A30F8" w:rsidP="008A30F8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A30F8" w:rsidRPr="00F3386E" w:rsidRDefault="008A30F8" w:rsidP="008A30F8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8A30F8" w:rsidRPr="00F3386E" w:rsidRDefault="008A30F8" w:rsidP="008A30F8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возможность самовыражения детей.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3386E">
        <w:rPr>
          <w:rFonts w:ascii="Times New Roman" w:hAnsi="Times New Roman"/>
          <w:sz w:val="24"/>
          <w:szCs w:val="24"/>
          <w:lang w:eastAsia="ru-RU"/>
        </w:rPr>
        <w:t>Развивающая предмет</w:t>
      </w:r>
      <w:r w:rsidR="00B1133A" w:rsidRPr="00F3386E">
        <w:rPr>
          <w:rFonts w:ascii="Times New Roman" w:hAnsi="Times New Roman"/>
          <w:sz w:val="24"/>
          <w:szCs w:val="24"/>
          <w:lang w:eastAsia="ru-RU"/>
        </w:rPr>
        <w:t>но-пространственная  среда старшей группы</w:t>
      </w:r>
      <w:r w:rsidRPr="00F338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86E">
        <w:rPr>
          <w:rFonts w:ascii="Times New Roman" w:hAnsi="Times New Roman"/>
          <w:sz w:val="24"/>
          <w:szCs w:val="24"/>
          <w:u w:val="single"/>
          <w:lang w:eastAsia="ru-RU"/>
        </w:rPr>
        <w:t>обеспечивает:</w:t>
      </w:r>
    </w:p>
    <w:p w:rsidR="008A30F8" w:rsidRPr="00F3386E" w:rsidRDefault="008A30F8" w:rsidP="008A30F8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lang w:eastAsia="ru-RU"/>
        </w:rPr>
        <w:t>свободный подход воспитанников к играм, игрушкам, материалам, пособиям, обеспечивающих все основные виды деятельности.</w:t>
      </w:r>
    </w:p>
    <w:p w:rsidR="000004CA" w:rsidRPr="00F3386E" w:rsidRDefault="008A30F8" w:rsidP="000004C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 среда </w:t>
      </w:r>
      <w:r w:rsidR="00B1133A" w:rsidRPr="00F3386E">
        <w:rPr>
          <w:rFonts w:ascii="Times New Roman" w:hAnsi="Times New Roman"/>
          <w:sz w:val="24"/>
          <w:szCs w:val="24"/>
          <w:lang w:eastAsia="ru-RU"/>
        </w:rPr>
        <w:t>старшей</w:t>
      </w:r>
      <w:r w:rsidRPr="00F3386E">
        <w:rPr>
          <w:rFonts w:ascii="Times New Roman" w:hAnsi="Times New Roman"/>
          <w:sz w:val="24"/>
          <w:szCs w:val="24"/>
          <w:lang w:eastAsia="ru-RU"/>
        </w:rPr>
        <w:t xml:space="preserve"> группы  организована таким образом,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</w:t>
      </w:r>
      <w:r w:rsidR="000004CA" w:rsidRPr="00F3386E">
        <w:rPr>
          <w:rFonts w:ascii="Times New Roman" w:hAnsi="Times New Roman"/>
          <w:sz w:val="24"/>
          <w:szCs w:val="24"/>
          <w:lang w:eastAsia="ru-RU"/>
        </w:rPr>
        <w:t>Предметы для опытно-поисковой работы: магниты, увеличительные стекла, пружинки, весы, мензурки и прочее. В старшей и подготовительной группе  у детей  большой выбор природных материалов для изучения, экспериментирования, составления коллекций.</w:t>
      </w:r>
    </w:p>
    <w:p w:rsidR="008A30F8" w:rsidRPr="00F3386E" w:rsidRDefault="000004CA" w:rsidP="008A30F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lang w:eastAsia="ru-RU"/>
        </w:rPr>
        <w:t>Имеются  в наличии материалы   учитывающие интересы мальчиков и девочек, как в труде, так и в игре.</w:t>
      </w:r>
      <w:r w:rsidR="008A30F8" w:rsidRPr="00F3386E">
        <w:rPr>
          <w:rFonts w:ascii="Times New Roman" w:hAnsi="Times New Roman"/>
          <w:sz w:val="24"/>
          <w:szCs w:val="24"/>
          <w:lang w:eastAsia="ru-RU"/>
        </w:rPr>
        <w:t xml:space="preserve"> Для развития творческого замысла в игре у девочек имеются предметы женской одежды, украшения, кружевные накидки, банты, сумочки, зонтики и т. п.; у мальчиков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8A30F8" w:rsidRPr="00F3386E" w:rsidRDefault="00B1133A" w:rsidP="008A30F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lang w:eastAsia="ru-RU"/>
        </w:rPr>
        <w:tab/>
        <w:t xml:space="preserve"> В старшей</w:t>
      </w:r>
      <w:r w:rsidR="008A30F8" w:rsidRPr="00F3386E">
        <w:rPr>
          <w:rFonts w:ascii="Times New Roman" w:hAnsi="Times New Roman"/>
          <w:sz w:val="24"/>
          <w:szCs w:val="24"/>
          <w:lang w:eastAsia="ru-RU"/>
        </w:rPr>
        <w:t xml:space="preserve"> группе имеется  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 </w:t>
      </w:r>
    </w:p>
    <w:p w:rsidR="008A30F8" w:rsidRPr="00F3386E" w:rsidRDefault="00B1133A" w:rsidP="008A30F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86E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8A30F8" w:rsidRPr="00F338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86E">
        <w:rPr>
          <w:rFonts w:ascii="Times New Roman" w:hAnsi="Times New Roman"/>
          <w:sz w:val="24"/>
          <w:szCs w:val="24"/>
          <w:lang w:eastAsia="ru-RU"/>
        </w:rPr>
        <w:t>Предметно-пространственная  среда старшей группы   учитывает психологические основы конструктивного взаимодействия участников воспитательно-образовательного процесса, а также   психологические особенности   группы, на которую нацелена данная среда.</w:t>
      </w: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8A30F8" w:rsidRPr="00F3386E" w:rsidRDefault="008A30F8" w:rsidP="008A30F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594196" w:rsidRPr="00F3386E" w:rsidRDefault="00594196" w:rsidP="008A30F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573D1D" w:rsidRPr="00F3386E" w:rsidRDefault="00573D1D" w:rsidP="008A30F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7216BA" w:rsidRPr="00F3386E" w:rsidRDefault="007216BA" w:rsidP="008A30F8">
      <w:pPr>
        <w:suppressAutoHyphens/>
        <w:spacing w:after="0" w:line="240" w:lineRule="auto"/>
        <w:ind w:left="1276"/>
        <w:jc w:val="right"/>
        <w:rPr>
          <w:rFonts w:ascii="Times New Roman" w:hAnsi="Times New Roman"/>
          <w:bCs/>
          <w:sz w:val="24"/>
          <w:szCs w:val="24"/>
        </w:rPr>
      </w:pPr>
    </w:p>
    <w:p w:rsidR="0072518E" w:rsidRPr="00F3386E" w:rsidRDefault="0072518E" w:rsidP="008A30F8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A30F8" w:rsidRPr="00F3386E" w:rsidRDefault="008A30F8" w:rsidP="008A30F8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Приложения 1</w:t>
      </w:r>
    </w:p>
    <w:p w:rsidR="008A30F8" w:rsidRPr="00F3386E" w:rsidRDefault="008A30F8" w:rsidP="008A30F8">
      <w:pPr>
        <w:suppressAutoHyphens/>
        <w:spacing w:after="0" w:line="240" w:lineRule="auto"/>
        <w:ind w:left="127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</w:t>
      </w:r>
    </w:p>
    <w:p w:rsidR="008A30F8" w:rsidRPr="00F3386E" w:rsidRDefault="008A30F8" w:rsidP="008A30F8">
      <w:pPr>
        <w:suppressAutoHyphens/>
        <w:spacing w:after="0" w:line="240" w:lineRule="auto"/>
        <w:ind w:left="127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A30F8" w:rsidRPr="00F3386E" w:rsidRDefault="00731AD2" w:rsidP="008A30F8">
      <w:pPr>
        <w:tabs>
          <w:tab w:val="left" w:pos="6195"/>
        </w:tabs>
        <w:jc w:val="right"/>
        <w:rPr>
          <w:rFonts w:ascii="Times New Roman" w:hAnsi="Times New Roman"/>
          <w:b/>
          <w:sz w:val="24"/>
          <w:szCs w:val="24"/>
        </w:rPr>
      </w:pPr>
      <w:r w:rsidRPr="00F338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8A30F8" w:rsidRPr="00F3386E" w:rsidRDefault="008A30F8" w:rsidP="008A30F8">
      <w:pPr>
        <w:tabs>
          <w:tab w:val="left" w:pos="6195"/>
        </w:tabs>
        <w:jc w:val="center"/>
        <w:rPr>
          <w:sz w:val="24"/>
          <w:szCs w:val="24"/>
        </w:rPr>
      </w:pPr>
      <w:r w:rsidRPr="00F3386E">
        <w:rPr>
          <w:rFonts w:ascii="Times New Roman" w:hAnsi="Times New Roman"/>
          <w:b/>
          <w:sz w:val="24"/>
          <w:szCs w:val="24"/>
        </w:rPr>
        <w:t>Расписание непосредственно образовательной деятельности</w:t>
      </w:r>
    </w:p>
    <w:tbl>
      <w:tblPr>
        <w:tblW w:w="4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1"/>
        <w:gridCol w:w="5953"/>
      </w:tblGrid>
      <w:tr w:rsidR="00731AD2" w:rsidRPr="00F3386E" w:rsidTr="00867F83">
        <w:trPr>
          <w:cantSplit/>
          <w:trHeight w:val="1139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F83" w:rsidRPr="00F3386E">
              <w:rPr>
                <w:rFonts w:ascii="Times New Roman" w:hAnsi="Times New Roman"/>
                <w:sz w:val="24"/>
                <w:szCs w:val="24"/>
              </w:rPr>
              <w:t>ИЗО (лепка, аппликация)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9.00 -9.25 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F83" w:rsidRPr="00F3386E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731AD2" w:rsidRPr="00F3386E" w:rsidRDefault="00867F83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9.45 – 10.10</w:t>
            </w:r>
          </w:p>
        </w:tc>
      </w:tr>
      <w:tr w:rsidR="00731AD2" w:rsidRPr="00F3386E" w:rsidTr="00731AD2">
        <w:trPr>
          <w:cantSplit/>
          <w:trHeight w:val="113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Развитие речи (о</w:t>
            </w:r>
            <w:r w:rsidR="00731AD2" w:rsidRPr="00F3386E">
              <w:rPr>
                <w:rFonts w:ascii="Times New Roman" w:hAnsi="Times New Roman"/>
                <w:sz w:val="24"/>
                <w:szCs w:val="24"/>
              </w:rPr>
              <w:t>буч.грам.</w:t>
            </w:r>
            <w:r w:rsidRPr="00F338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  <w:p w:rsidR="00731AD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1AD2" w:rsidRPr="00F3386E" w:rsidTr="00731AD2">
        <w:trPr>
          <w:cantSplit/>
          <w:trHeight w:val="1651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  <w:p w:rsidR="00A402E2" w:rsidRPr="00F3386E" w:rsidRDefault="00A402E2" w:rsidP="00A402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731AD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9.30 – 9.55</w:t>
            </w:r>
          </w:p>
          <w:p w:rsidR="00731AD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</w:tr>
      <w:tr w:rsidR="00731AD2" w:rsidRPr="00F3386E" w:rsidTr="00731AD2">
        <w:trPr>
          <w:cantSplit/>
          <w:trHeight w:val="1884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9.00 -9.25</w:t>
            </w:r>
          </w:p>
          <w:p w:rsidR="00731AD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A402E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Физ-ра на улице</w:t>
            </w:r>
          </w:p>
          <w:p w:rsidR="00731AD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10.20 – 10.4</w:t>
            </w:r>
            <w:r w:rsidR="00731AD2" w:rsidRPr="00F338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AD2" w:rsidRPr="00731AD2" w:rsidTr="00731AD2">
        <w:trPr>
          <w:cantSplit/>
          <w:trHeight w:val="1272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731AD2" w:rsidRPr="00F3386E" w:rsidRDefault="00731AD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  <w:p w:rsidR="00A402E2" w:rsidRPr="00F3386E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31AD2" w:rsidRPr="00731AD2" w:rsidRDefault="00A402E2" w:rsidP="00731A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86E"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731AD2" w:rsidRPr="00731AD2" w:rsidRDefault="00731AD2" w:rsidP="00731AD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737A7" w:rsidRPr="00726CBC" w:rsidRDefault="008A30F8" w:rsidP="004737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E4B" w:rsidRPr="00726CBC" w:rsidRDefault="00C54E4B" w:rsidP="004B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C54E4B" w:rsidRPr="00726CBC" w:rsidSect="00531F4D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83" w:rsidRDefault="00423083" w:rsidP="00A96B64">
      <w:pPr>
        <w:spacing w:after="0" w:line="240" w:lineRule="auto"/>
      </w:pPr>
      <w:r>
        <w:separator/>
      </w:r>
    </w:p>
  </w:endnote>
  <w:endnote w:type="continuationSeparator" w:id="1">
    <w:p w:rsidR="00423083" w:rsidRDefault="00423083" w:rsidP="00A9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0164"/>
      <w:docPartObj>
        <w:docPartGallery w:val="Page Numbers (Bottom of Page)"/>
        <w:docPartUnique/>
      </w:docPartObj>
    </w:sdtPr>
    <w:sdtContent>
      <w:p w:rsidR="007F21E3" w:rsidRDefault="00245659">
        <w:pPr>
          <w:pStyle w:val="ac"/>
          <w:jc w:val="right"/>
        </w:pPr>
        <w:fldSimple w:instr=" PAGE   \* MERGEFORMAT ">
          <w:r w:rsidR="00B908DE">
            <w:rPr>
              <w:noProof/>
            </w:rPr>
            <w:t>3</w:t>
          </w:r>
        </w:fldSimple>
      </w:p>
    </w:sdtContent>
  </w:sdt>
  <w:p w:rsidR="007F21E3" w:rsidRDefault="007F21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83" w:rsidRDefault="00423083" w:rsidP="00A96B64">
      <w:pPr>
        <w:spacing w:after="0" w:line="240" w:lineRule="auto"/>
      </w:pPr>
      <w:r>
        <w:separator/>
      </w:r>
    </w:p>
  </w:footnote>
  <w:footnote w:type="continuationSeparator" w:id="1">
    <w:p w:rsidR="00423083" w:rsidRDefault="00423083" w:rsidP="00A9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E3" w:rsidRDefault="007F21E3">
    <w:pPr>
      <w:pStyle w:val="af2"/>
      <w:jc w:val="center"/>
    </w:pPr>
  </w:p>
  <w:p w:rsidR="007F21E3" w:rsidRDefault="007F21E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7627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2C701E"/>
    <w:multiLevelType w:val="hybridMultilevel"/>
    <w:tmpl w:val="31E4805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43C24EB"/>
    <w:multiLevelType w:val="hybridMultilevel"/>
    <w:tmpl w:val="635880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943F16"/>
    <w:multiLevelType w:val="hybridMultilevel"/>
    <w:tmpl w:val="BA00FFE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E43A27"/>
    <w:multiLevelType w:val="hybridMultilevel"/>
    <w:tmpl w:val="7AFED2E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0A9F1D99"/>
    <w:multiLevelType w:val="hybridMultilevel"/>
    <w:tmpl w:val="5EE03772"/>
    <w:lvl w:ilvl="0" w:tplc="74E6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88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6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85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6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3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0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8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BD3088"/>
    <w:multiLevelType w:val="hybridMultilevel"/>
    <w:tmpl w:val="146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A58B7"/>
    <w:multiLevelType w:val="multilevel"/>
    <w:tmpl w:val="3EBE8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26B34D6"/>
    <w:multiLevelType w:val="hybridMultilevel"/>
    <w:tmpl w:val="42BA514E"/>
    <w:lvl w:ilvl="0" w:tplc="A6FEF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E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3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28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E3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86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E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AD6B09"/>
    <w:multiLevelType w:val="hybridMultilevel"/>
    <w:tmpl w:val="7674A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6806764"/>
    <w:multiLevelType w:val="hybridMultilevel"/>
    <w:tmpl w:val="6422D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0253A"/>
    <w:multiLevelType w:val="hybridMultilevel"/>
    <w:tmpl w:val="9BE895F8"/>
    <w:lvl w:ilvl="0" w:tplc="FE34A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3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0F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E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0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6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A4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4">
    <w:nsid w:val="21074E9A"/>
    <w:multiLevelType w:val="hybridMultilevel"/>
    <w:tmpl w:val="3E48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E359B"/>
    <w:multiLevelType w:val="hybridMultilevel"/>
    <w:tmpl w:val="47D652D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3454908"/>
    <w:multiLevelType w:val="hybridMultilevel"/>
    <w:tmpl w:val="12EAE684"/>
    <w:lvl w:ilvl="0" w:tplc="E5C6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2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7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AD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8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6110CC"/>
    <w:multiLevelType w:val="hybridMultilevel"/>
    <w:tmpl w:val="B8F28F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7CE5009"/>
    <w:multiLevelType w:val="hybridMultilevel"/>
    <w:tmpl w:val="031EDE08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82546A1"/>
    <w:multiLevelType w:val="hybridMultilevel"/>
    <w:tmpl w:val="AF8E6CB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7D6A38"/>
    <w:multiLevelType w:val="hybridMultilevel"/>
    <w:tmpl w:val="E6A4BE1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A716629"/>
    <w:multiLevelType w:val="hybridMultilevel"/>
    <w:tmpl w:val="B150FE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2C4173F7"/>
    <w:multiLevelType w:val="hybridMultilevel"/>
    <w:tmpl w:val="520E44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2D43F86"/>
    <w:multiLevelType w:val="multilevel"/>
    <w:tmpl w:val="6FC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97AAD"/>
    <w:multiLevelType w:val="multilevel"/>
    <w:tmpl w:val="24F8AE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5">
    <w:nsid w:val="3A661058"/>
    <w:multiLevelType w:val="hybridMultilevel"/>
    <w:tmpl w:val="E488C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10235"/>
    <w:multiLevelType w:val="multilevel"/>
    <w:tmpl w:val="A9802D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3D8C66D4"/>
    <w:multiLevelType w:val="hybridMultilevel"/>
    <w:tmpl w:val="D2CC6C3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3F305B6"/>
    <w:multiLevelType w:val="multilevel"/>
    <w:tmpl w:val="89BC5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>
    <w:nsid w:val="458F4DDB"/>
    <w:multiLevelType w:val="multilevel"/>
    <w:tmpl w:val="45229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>
    <w:nsid w:val="46990F2F"/>
    <w:multiLevelType w:val="hybridMultilevel"/>
    <w:tmpl w:val="FF0AF0C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475B31E6"/>
    <w:multiLevelType w:val="hybridMultilevel"/>
    <w:tmpl w:val="3C3C287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516838D4"/>
    <w:multiLevelType w:val="multilevel"/>
    <w:tmpl w:val="CF6C0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3">
    <w:nsid w:val="533B3749"/>
    <w:multiLevelType w:val="hybridMultilevel"/>
    <w:tmpl w:val="DF600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A682B"/>
    <w:multiLevelType w:val="hybridMultilevel"/>
    <w:tmpl w:val="2AF8BE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5">
    <w:nsid w:val="55AF5503"/>
    <w:multiLevelType w:val="hybridMultilevel"/>
    <w:tmpl w:val="3364D72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562174D9"/>
    <w:multiLevelType w:val="hybridMultilevel"/>
    <w:tmpl w:val="9EF2190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562177EC"/>
    <w:multiLevelType w:val="hybridMultilevel"/>
    <w:tmpl w:val="9F88A5E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C4207"/>
    <w:multiLevelType w:val="multilevel"/>
    <w:tmpl w:val="96304A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B602D7E"/>
    <w:multiLevelType w:val="hybridMultilevel"/>
    <w:tmpl w:val="0412830E"/>
    <w:lvl w:ilvl="0" w:tplc="3768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E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8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A9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88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A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C6E4208"/>
    <w:multiLevelType w:val="hybridMultilevel"/>
    <w:tmpl w:val="D16A84B8"/>
    <w:lvl w:ilvl="0" w:tplc="ED8EF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E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E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2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C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6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2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17E6FC5"/>
    <w:multiLevelType w:val="hybridMultilevel"/>
    <w:tmpl w:val="369C7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F9661D"/>
    <w:multiLevelType w:val="multilevel"/>
    <w:tmpl w:val="7C0E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EC2237"/>
    <w:multiLevelType w:val="hybridMultilevel"/>
    <w:tmpl w:val="A61AA8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8D594E"/>
    <w:multiLevelType w:val="hybridMultilevel"/>
    <w:tmpl w:val="604E162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0385110"/>
    <w:multiLevelType w:val="hybridMultilevel"/>
    <w:tmpl w:val="32C046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3BE0A7A"/>
    <w:multiLevelType w:val="hybridMultilevel"/>
    <w:tmpl w:val="1ABE38FE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743F76B9"/>
    <w:multiLevelType w:val="hybridMultilevel"/>
    <w:tmpl w:val="9C90DFF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5A03BE4"/>
    <w:multiLevelType w:val="hybridMultilevel"/>
    <w:tmpl w:val="4024075A"/>
    <w:lvl w:ilvl="0" w:tplc="5AD62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D53BCC"/>
    <w:multiLevelType w:val="multilevel"/>
    <w:tmpl w:val="8348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0">
    <w:nsid w:val="7A2A75E1"/>
    <w:multiLevelType w:val="hybridMultilevel"/>
    <w:tmpl w:val="D9D689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>
    <w:nsid w:val="7E7B7890"/>
    <w:multiLevelType w:val="hybridMultilevel"/>
    <w:tmpl w:val="2C703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8"/>
  </w:num>
  <w:num w:numId="3">
    <w:abstractNumId w:val="17"/>
  </w:num>
  <w:num w:numId="4">
    <w:abstractNumId w:val="33"/>
  </w:num>
  <w:num w:numId="5">
    <w:abstractNumId w:val="4"/>
  </w:num>
  <w:num w:numId="6">
    <w:abstractNumId w:val="44"/>
  </w:num>
  <w:num w:numId="7">
    <w:abstractNumId w:val="20"/>
  </w:num>
  <w:num w:numId="8">
    <w:abstractNumId w:val="35"/>
  </w:num>
  <w:num w:numId="9">
    <w:abstractNumId w:val="18"/>
  </w:num>
  <w:num w:numId="10">
    <w:abstractNumId w:val="31"/>
  </w:num>
  <w:num w:numId="11">
    <w:abstractNumId w:val="2"/>
  </w:num>
  <w:num w:numId="12">
    <w:abstractNumId w:val="21"/>
  </w:num>
  <w:num w:numId="13">
    <w:abstractNumId w:val="36"/>
  </w:num>
  <w:num w:numId="14">
    <w:abstractNumId w:val="27"/>
  </w:num>
  <w:num w:numId="15">
    <w:abstractNumId w:val="19"/>
  </w:num>
  <w:num w:numId="16">
    <w:abstractNumId w:val="37"/>
  </w:num>
  <w:num w:numId="17">
    <w:abstractNumId w:val="50"/>
  </w:num>
  <w:num w:numId="18">
    <w:abstractNumId w:val="30"/>
  </w:num>
  <w:num w:numId="19">
    <w:abstractNumId w:val="15"/>
  </w:num>
  <w:num w:numId="20">
    <w:abstractNumId w:val="47"/>
  </w:num>
  <w:num w:numId="21">
    <w:abstractNumId w:val="46"/>
  </w:num>
  <w:num w:numId="22">
    <w:abstractNumId w:val="26"/>
  </w:num>
  <w:num w:numId="23">
    <w:abstractNumId w:val="10"/>
  </w:num>
  <w:num w:numId="24">
    <w:abstractNumId w:val="23"/>
  </w:num>
  <w:num w:numId="25">
    <w:abstractNumId w:val="34"/>
  </w:num>
  <w:num w:numId="26">
    <w:abstractNumId w:val="3"/>
  </w:num>
  <w:num w:numId="27">
    <w:abstractNumId w:val="51"/>
  </w:num>
  <w:num w:numId="28">
    <w:abstractNumId w:val="5"/>
  </w:num>
  <w:num w:numId="29">
    <w:abstractNumId w:val="45"/>
  </w:num>
  <w:num w:numId="30">
    <w:abstractNumId w:val="22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9"/>
  </w:num>
  <w:num w:numId="34">
    <w:abstractNumId w:val="38"/>
  </w:num>
  <w:num w:numId="35">
    <w:abstractNumId w:val="7"/>
  </w:num>
  <w:num w:numId="36">
    <w:abstractNumId w:val="1"/>
  </w:num>
  <w:num w:numId="37">
    <w:abstractNumId w:val="25"/>
  </w:num>
  <w:num w:numId="38">
    <w:abstractNumId w:val="49"/>
  </w:num>
  <w:num w:numId="39">
    <w:abstractNumId w:val="43"/>
  </w:num>
  <w:num w:numId="40">
    <w:abstractNumId w:val="16"/>
  </w:num>
  <w:num w:numId="41">
    <w:abstractNumId w:val="12"/>
  </w:num>
  <w:num w:numId="42">
    <w:abstractNumId w:val="6"/>
  </w:num>
  <w:num w:numId="43">
    <w:abstractNumId w:val="39"/>
  </w:num>
  <w:num w:numId="44">
    <w:abstractNumId w:val="9"/>
  </w:num>
  <w:num w:numId="45">
    <w:abstractNumId w:val="40"/>
  </w:num>
  <w:num w:numId="46">
    <w:abstractNumId w:val="41"/>
  </w:num>
  <w:num w:numId="47">
    <w:abstractNumId w:val="24"/>
  </w:num>
  <w:num w:numId="48">
    <w:abstractNumId w:val="8"/>
  </w:num>
  <w:num w:numId="49">
    <w:abstractNumId w:val="11"/>
  </w:num>
  <w:num w:numId="50">
    <w:abstractNumId w:val="14"/>
  </w:num>
  <w:num w:numId="51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648"/>
    <w:rsid w:val="000004CA"/>
    <w:rsid w:val="00005B93"/>
    <w:rsid w:val="000157DE"/>
    <w:rsid w:val="000210B3"/>
    <w:rsid w:val="0003018B"/>
    <w:rsid w:val="00045DDA"/>
    <w:rsid w:val="00057F90"/>
    <w:rsid w:val="000768A3"/>
    <w:rsid w:val="000A3DA9"/>
    <w:rsid w:val="000A4AAB"/>
    <w:rsid w:val="000B4DDC"/>
    <w:rsid w:val="000C053B"/>
    <w:rsid w:val="000C151C"/>
    <w:rsid w:val="000C2896"/>
    <w:rsid w:val="000C5882"/>
    <w:rsid w:val="000D35D1"/>
    <w:rsid w:val="000D6CDF"/>
    <w:rsid w:val="000F68F2"/>
    <w:rsid w:val="001243CF"/>
    <w:rsid w:val="00143A8B"/>
    <w:rsid w:val="001516B1"/>
    <w:rsid w:val="00152D59"/>
    <w:rsid w:val="00163B97"/>
    <w:rsid w:val="0019134B"/>
    <w:rsid w:val="00194903"/>
    <w:rsid w:val="001A7A65"/>
    <w:rsid w:val="001B51B8"/>
    <w:rsid w:val="001B6D78"/>
    <w:rsid w:val="001C51EA"/>
    <w:rsid w:val="001D60A7"/>
    <w:rsid w:val="001D6E42"/>
    <w:rsid w:val="001E5801"/>
    <w:rsid w:val="001F4CC7"/>
    <w:rsid w:val="001F4DA1"/>
    <w:rsid w:val="002014E0"/>
    <w:rsid w:val="00202EEE"/>
    <w:rsid w:val="00213F28"/>
    <w:rsid w:val="002203A3"/>
    <w:rsid w:val="00222ECB"/>
    <w:rsid w:val="0023107C"/>
    <w:rsid w:val="00235F86"/>
    <w:rsid w:val="00242B9E"/>
    <w:rsid w:val="00242E5C"/>
    <w:rsid w:val="002450B5"/>
    <w:rsid w:val="00245659"/>
    <w:rsid w:val="00253423"/>
    <w:rsid w:val="0025458D"/>
    <w:rsid w:val="00262F84"/>
    <w:rsid w:val="00276DAA"/>
    <w:rsid w:val="00280577"/>
    <w:rsid w:val="00294F28"/>
    <w:rsid w:val="00295AE5"/>
    <w:rsid w:val="002B76F3"/>
    <w:rsid w:val="002C1ACF"/>
    <w:rsid w:val="002C4022"/>
    <w:rsid w:val="002D565A"/>
    <w:rsid w:val="002D6A1D"/>
    <w:rsid w:val="002E2F10"/>
    <w:rsid w:val="002E6010"/>
    <w:rsid w:val="002F244C"/>
    <w:rsid w:val="002F61DE"/>
    <w:rsid w:val="002F73BD"/>
    <w:rsid w:val="003140D1"/>
    <w:rsid w:val="00317736"/>
    <w:rsid w:val="003246E5"/>
    <w:rsid w:val="00352F9E"/>
    <w:rsid w:val="003631FF"/>
    <w:rsid w:val="00365874"/>
    <w:rsid w:val="00381104"/>
    <w:rsid w:val="003953EF"/>
    <w:rsid w:val="003A719D"/>
    <w:rsid w:val="003B67D6"/>
    <w:rsid w:val="003F59DC"/>
    <w:rsid w:val="00401A20"/>
    <w:rsid w:val="00416B77"/>
    <w:rsid w:val="00420632"/>
    <w:rsid w:val="004219DF"/>
    <w:rsid w:val="00422CC0"/>
    <w:rsid w:val="00423083"/>
    <w:rsid w:val="00425C2C"/>
    <w:rsid w:val="00435032"/>
    <w:rsid w:val="00436F10"/>
    <w:rsid w:val="00450D08"/>
    <w:rsid w:val="00454794"/>
    <w:rsid w:val="00465842"/>
    <w:rsid w:val="004737A7"/>
    <w:rsid w:val="00476566"/>
    <w:rsid w:val="00482048"/>
    <w:rsid w:val="00490FDA"/>
    <w:rsid w:val="004A3D9E"/>
    <w:rsid w:val="004A79CE"/>
    <w:rsid w:val="004B102F"/>
    <w:rsid w:val="004B22BA"/>
    <w:rsid w:val="004B6DB7"/>
    <w:rsid w:val="004E4A52"/>
    <w:rsid w:val="004F344A"/>
    <w:rsid w:val="004F4BB7"/>
    <w:rsid w:val="004F7126"/>
    <w:rsid w:val="00504C64"/>
    <w:rsid w:val="00522D69"/>
    <w:rsid w:val="00525D05"/>
    <w:rsid w:val="00531F4D"/>
    <w:rsid w:val="0056755C"/>
    <w:rsid w:val="00570A72"/>
    <w:rsid w:val="00573D1D"/>
    <w:rsid w:val="00577F7B"/>
    <w:rsid w:val="00586801"/>
    <w:rsid w:val="00594196"/>
    <w:rsid w:val="005A0527"/>
    <w:rsid w:val="005A37DE"/>
    <w:rsid w:val="005B208F"/>
    <w:rsid w:val="005C18C1"/>
    <w:rsid w:val="005C71A8"/>
    <w:rsid w:val="005D34D6"/>
    <w:rsid w:val="005E1691"/>
    <w:rsid w:val="005E4DA1"/>
    <w:rsid w:val="005E7473"/>
    <w:rsid w:val="005F0DF0"/>
    <w:rsid w:val="00601400"/>
    <w:rsid w:val="00613F8F"/>
    <w:rsid w:val="00634122"/>
    <w:rsid w:val="0063488F"/>
    <w:rsid w:val="006414EB"/>
    <w:rsid w:val="0064185C"/>
    <w:rsid w:val="0067574F"/>
    <w:rsid w:val="0069587A"/>
    <w:rsid w:val="006A678E"/>
    <w:rsid w:val="006B32C3"/>
    <w:rsid w:val="007131CD"/>
    <w:rsid w:val="00716FE1"/>
    <w:rsid w:val="007216BA"/>
    <w:rsid w:val="00722828"/>
    <w:rsid w:val="0072518E"/>
    <w:rsid w:val="00726CBC"/>
    <w:rsid w:val="00731AD2"/>
    <w:rsid w:val="007561C8"/>
    <w:rsid w:val="0076253C"/>
    <w:rsid w:val="007705A1"/>
    <w:rsid w:val="00770D22"/>
    <w:rsid w:val="007720BE"/>
    <w:rsid w:val="0077607D"/>
    <w:rsid w:val="0077699B"/>
    <w:rsid w:val="00790653"/>
    <w:rsid w:val="007C32E1"/>
    <w:rsid w:val="007D211A"/>
    <w:rsid w:val="007F21E3"/>
    <w:rsid w:val="0080008B"/>
    <w:rsid w:val="00814517"/>
    <w:rsid w:val="00815A03"/>
    <w:rsid w:val="00817FBD"/>
    <w:rsid w:val="008326A5"/>
    <w:rsid w:val="00834801"/>
    <w:rsid w:val="0084722A"/>
    <w:rsid w:val="0086239B"/>
    <w:rsid w:val="0086453F"/>
    <w:rsid w:val="00867618"/>
    <w:rsid w:val="00867CD4"/>
    <w:rsid w:val="00867F83"/>
    <w:rsid w:val="00871798"/>
    <w:rsid w:val="00885F8C"/>
    <w:rsid w:val="00886CCE"/>
    <w:rsid w:val="00887AF1"/>
    <w:rsid w:val="00897D2F"/>
    <w:rsid w:val="008A017F"/>
    <w:rsid w:val="008A30F8"/>
    <w:rsid w:val="008A53D5"/>
    <w:rsid w:val="008A73D3"/>
    <w:rsid w:val="008A7D78"/>
    <w:rsid w:val="008B0532"/>
    <w:rsid w:val="008B64A9"/>
    <w:rsid w:val="008C60B4"/>
    <w:rsid w:val="008C708D"/>
    <w:rsid w:val="008D6C25"/>
    <w:rsid w:val="008E61EE"/>
    <w:rsid w:val="008F121A"/>
    <w:rsid w:val="00906E6D"/>
    <w:rsid w:val="00915491"/>
    <w:rsid w:val="00917394"/>
    <w:rsid w:val="00926E4F"/>
    <w:rsid w:val="00932359"/>
    <w:rsid w:val="00934C29"/>
    <w:rsid w:val="00937093"/>
    <w:rsid w:val="0093721D"/>
    <w:rsid w:val="00954D6F"/>
    <w:rsid w:val="00956AA5"/>
    <w:rsid w:val="00962E65"/>
    <w:rsid w:val="009B3221"/>
    <w:rsid w:val="009E2149"/>
    <w:rsid w:val="009E5E39"/>
    <w:rsid w:val="009E7D02"/>
    <w:rsid w:val="009F0F0B"/>
    <w:rsid w:val="009F5C0C"/>
    <w:rsid w:val="00A064CD"/>
    <w:rsid w:val="00A17E88"/>
    <w:rsid w:val="00A248A6"/>
    <w:rsid w:val="00A402E2"/>
    <w:rsid w:val="00A741B9"/>
    <w:rsid w:val="00A96B64"/>
    <w:rsid w:val="00AB1DEE"/>
    <w:rsid w:val="00AB32F8"/>
    <w:rsid w:val="00AC02A8"/>
    <w:rsid w:val="00AC0F41"/>
    <w:rsid w:val="00AD149D"/>
    <w:rsid w:val="00AD4D9E"/>
    <w:rsid w:val="00AF4272"/>
    <w:rsid w:val="00B1133A"/>
    <w:rsid w:val="00B22CB5"/>
    <w:rsid w:val="00B231B2"/>
    <w:rsid w:val="00B26C70"/>
    <w:rsid w:val="00B749E7"/>
    <w:rsid w:val="00B908DE"/>
    <w:rsid w:val="00B9436B"/>
    <w:rsid w:val="00BA502A"/>
    <w:rsid w:val="00BB29E8"/>
    <w:rsid w:val="00BD7DF9"/>
    <w:rsid w:val="00BE352A"/>
    <w:rsid w:val="00BE7FE1"/>
    <w:rsid w:val="00C0121A"/>
    <w:rsid w:val="00C16BE8"/>
    <w:rsid w:val="00C54E4B"/>
    <w:rsid w:val="00C567D8"/>
    <w:rsid w:val="00C67897"/>
    <w:rsid w:val="00C70193"/>
    <w:rsid w:val="00C76FBE"/>
    <w:rsid w:val="00C774A6"/>
    <w:rsid w:val="00C8284A"/>
    <w:rsid w:val="00C95D12"/>
    <w:rsid w:val="00CB32C1"/>
    <w:rsid w:val="00CB5950"/>
    <w:rsid w:val="00CD1EF0"/>
    <w:rsid w:val="00CD7D47"/>
    <w:rsid w:val="00CE1619"/>
    <w:rsid w:val="00CE6BF5"/>
    <w:rsid w:val="00CF0498"/>
    <w:rsid w:val="00D05009"/>
    <w:rsid w:val="00D136CE"/>
    <w:rsid w:val="00D240B3"/>
    <w:rsid w:val="00D31901"/>
    <w:rsid w:val="00D423E6"/>
    <w:rsid w:val="00D4639F"/>
    <w:rsid w:val="00D557F5"/>
    <w:rsid w:val="00D64811"/>
    <w:rsid w:val="00D65330"/>
    <w:rsid w:val="00D745D7"/>
    <w:rsid w:val="00D90327"/>
    <w:rsid w:val="00D92C6B"/>
    <w:rsid w:val="00DA5A69"/>
    <w:rsid w:val="00DB3153"/>
    <w:rsid w:val="00DB4340"/>
    <w:rsid w:val="00DB5183"/>
    <w:rsid w:val="00DC3793"/>
    <w:rsid w:val="00DC4169"/>
    <w:rsid w:val="00DD1694"/>
    <w:rsid w:val="00DE2A2E"/>
    <w:rsid w:val="00DE5895"/>
    <w:rsid w:val="00DE7831"/>
    <w:rsid w:val="00DF217B"/>
    <w:rsid w:val="00DF5F99"/>
    <w:rsid w:val="00DF6DA9"/>
    <w:rsid w:val="00E04C61"/>
    <w:rsid w:val="00E156EE"/>
    <w:rsid w:val="00E3000D"/>
    <w:rsid w:val="00E34C23"/>
    <w:rsid w:val="00E664BC"/>
    <w:rsid w:val="00E84890"/>
    <w:rsid w:val="00EA6CE2"/>
    <w:rsid w:val="00EB3743"/>
    <w:rsid w:val="00EB4717"/>
    <w:rsid w:val="00ED00AA"/>
    <w:rsid w:val="00EE2785"/>
    <w:rsid w:val="00EE6B1D"/>
    <w:rsid w:val="00F05F05"/>
    <w:rsid w:val="00F30391"/>
    <w:rsid w:val="00F3386E"/>
    <w:rsid w:val="00F43BB5"/>
    <w:rsid w:val="00F43BB8"/>
    <w:rsid w:val="00F512F9"/>
    <w:rsid w:val="00F540E5"/>
    <w:rsid w:val="00F72A49"/>
    <w:rsid w:val="00F77F20"/>
    <w:rsid w:val="00F861F4"/>
    <w:rsid w:val="00F91DA1"/>
    <w:rsid w:val="00F922D3"/>
    <w:rsid w:val="00F94562"/>
    <w:rsid w:val="00FA0A57"/>
    <w:rsid w:val="00FB5648"/>
    <w:rsid w:val="00FB6919"/>
    <w:rsid w:val="00FC6164"/>
    <w:rsid w:val="00FD70BB"/>
    <w:rsid w:val="00FE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val="x-none"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val="x-none"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2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3">
    <w:name w:val="Верхний колонтитул Знак"/>
    <w:basedOn w:val="a1"/>
    <w:link w:val="af2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x-none" w:eastAsia="x-none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452E-3BDF-435F-B3AA-F3AB24D6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51</Pages>
  <Words>20941</Words>
  <Characters>119368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Детский Сад 199</cp:lastModifiedBy>
  <cp:revision>40</cp:revision>
  <cp:lastPrinted>2018-10-03T02:42:00Z</cp:lastPrinted>
  <dcterms:created xsi:type="dcterms:W3CDTF">2016-04-03T07:20:00Z</dcterms:created>
  <dcterms:modified xsi:type="dcterms:W3CDTF">2018-10-03T02:44:00Z</dcterms:modified>
</cp:coreProperties>
</file>