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98" w:rsidRPr="00EF4C98" w:rsidRDefault="00EF4C98" w:rsidP="00EF4C98">
      <w:pPr>
        <w:pStyle w:val="a3"/>
        <w:shd w:val="clear" w:color="auto" w:fill="FFFFFF"/>
        <w:spacing w:line="225" w:lineRule="atLeast"/>
        <w:rPr>
          <w:rFonts w:ascii="Tahoma" w:hAnsi="Tahoma" w:cs="Tahoma"/>
          <w:color w:val="FF0000"/>
          <w:sz w:val="20"/>
          <w:szCs w:val="20"/>
        </w:rPr>
      </w:pPr>
      <w:r w:rsidRPr="00EF4C98">
        <w:rPr>
          <w:rStyle w:val="a4"/>
          <w:i/>
          <w:iCs/>
          <w:color w:val="FF0000"/>
          <w:sz w:val="42"/>
          <w:szCs w:val="42"/>
        </w:rPr>
        <w:t> Как слушать музыку с ребёнком</w:t>
      </w:r>
    </w:p>
    <w:p w:rsidR="00EF4C98" w:rsidRDefault="00EF4C98" w:rsidP="00EF4C98">
      <w:pPr>
        <w:pStyle w:val="a3"/>
        <w:shd w:val="clear" w:color="auto" w:fill="FFFFFF"/>
        <w:spacing w:line="225" w:lineRule="atLeast"/>
        <w:rPr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Style w:val="a4"/>
          <w:color w:val="000000"/>
          <w:sz w:val="30"/>
          <w:szCs w:val="30"/>
        </w:rPr>
        <w:t>Как долго?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br/>
        <w:t>Внимание ребенка 3—4 лет к непрерывно звучащей музыке устойчиво в течение 1—2,5 минут, а с небольшими перерывами между пьесами — в течение 5—7 минут. Слушание может быть более или менее продолжительным в зависимости от индивидуальных особенностей ребен</w:t>
      </w:r>
      <w:r>
        <w:rPr>
          <w:color w:val="000000"/>
          <w:sz w:val="30"/>
          <w:szCs w:val="30"/>
        </w:rPr>
        <w:t>ка, его физического состояния.</w:t>
      </w:r>
      <w:r>
        <w:rPr>
          <w:color w:val="000000"/>
          <w:sz w:val="30"/>
          <w:szCs w:val="30"/>
        </w:rPr>
        <w:br/>
      </w:r>
      <w:r>
        <w:rPr>
          <w:rStyle w:val="a4"/>
          <w:color w:val="000000"/>
          <w:sz w:val="30"/>
          <w:szCs w:val="30"/>
        </w:rPr>
        <w:t>Как?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 xml:space="preserve">Заранее приготовьте магнитофон и кассету. Найдите на кассете пьесу, которую вы будете слушать. Определите силу звука. Музыка не должна звучать громко! Предупредите членов семьи, чтобы было </w:t>
      </w:r>
      <w:proofErr w:type="gramStart"/>
      <w:r>
        <w:rPr>
          <w:color w:val="000000"/>
          <w:sz w:val="30"/>
          <w:szCs w:val="30"/>
        </w:rPr>
        <w:t>тихо</w:t>
      </w:r>
      <w:proofErr w:type="gramEnd"/>
      <w:r>
        <w:rPr>
          <w:color w:val="000000"/>
          <w:sz w:val="30"/>
          <w:szCs w:val="30"/>
        </w:rPr>
        <w:t xml:space="preserve"> и чтобы в комнату во время звучания музыки не входили. Пригласите ребенка слушать музыку, можно позвать также и кого-то из членов семьи. И дети, и</w:t>
      </w:r>
      <w:r>
        <w:rPr>
          <w:color w:val="000000"/>
          <w:sz w:val="30"/>
          <w:szCs w:val="30"/>
        </w:rPr>
        <w:t xml:space="preserve"> взрослые слушают музыку сидя.</w:t>
      </w:r>
      <w:r>
        <w:rPr>
          <w:color w:val="000000"/>
          <w:sz w:val="30"/>
          <w:szCs w:val="30"/>
        </w:rPr>
        <w:br/>
      </w:r>
      <w:r>
        <w:rPr>
          <w:rStyle w:val="a4"/>
          <w:color w:val="000000"/>
          <w:sz w:val="30"/>
          <w:szCs w:val="30"/>
        </w:rPr>
        <w:t>Когда?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— по</w:t>
      </w:r>
      <w:r>
        <w:rPr>
          <w:color w:val="000000"/>
          <w:sz w:val="30"/>
          <w:szCs w:val="30"/>
        </w:rPr>
        <w:t>сле завтрака или дневного сна.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 xml:space="preserve">Доверяйте ребенку! Он воспринимает классическую музыку по-своему. Не навязывайте малышам ваше толкование той или иной пьесы. Музыка —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 он </w:t>
      </w:r>
      <w:r>
        <w:rPr>
          <w:color w:val="000000"/>
          <w:sz w:val="30"/>
          <w:szCs w:val="30"/>
        </w:rPr>
        <w:t xml:space="preserve">           </w:t>
      </w:r>
      <w:r w:rsidRPr="00EF4C98">
        <w:rPr>
          <w:b/>
          <w:color w:val="0070C0"/>
          <w:sz w:val="30"/>
          <w:szCs w:val="30"/>
        </w:rPr>
        <w:t>СЛЫШИТ, СЛУШАЕТ и ХОЧЕТ СЛУШАТЬ!</w:t>
      </w:r>
    </w:p>
    <w:p w:rsidR="00EF4C98" w:rsidRPr="00EF4C98" w:rsidRDefault="00EF4C98" w:rsidP="00EF4C98">
      <w:pPr>
        <w:pStyle w:val="a3"/>
        <w:shd w:val="clear" w:color="auto" w:fill="FFFFFF"/>
        <w:spacing w:line="225" w:lineRule="atLeast"/>
        <w:rPr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Как уменьшить нервное возбуждение?</w:t>
      </w:r>
      <w:r>
        <w:rPr>
          <w:color w:val="000000"/>
          <w:sz w:val="30"/>
          <w:szCs w:val="30"/>
        </w:rPr>
        <w:br/>
      </w:r>
      <w:proofErr w:type="spellStart"/>
      <w:r>
        <w:rPr>
          <w:color w:val="000000"/>
          <w:sz w:val="30"/>
          <w:szCs w:val="30"/>
        </w:rPr>
        <w:t>Гиперактивным</w:t>
      </w:r>
      <w:proofErr w:type="spellEnd"/>
      <w:r>
        <w:rPr>
          <w:color w:val="000000"/>
          <w:sz w:val="30"/>
          <w:szCs w:val="30"/>
        </w:rPr>
        <w:t xml:space="preserve"> детям полезно часто и подолгу слушать спокойную тихую музыку. Как правило, помогает классика: Бах «Кантата 2»,Бетховен «Лунная </w:t>
      </w:r>
      <w:r>
        <w:rPr>
          <w:color w:val="000000"/>
          <w:sz w:val="30"/>
          <w:szCs w:val="30"/>
        </w:rPr>
        <w:t>соната» и «Симфония ля-минор».</w:t>
      </w:r>
      <w:r>
        <w:rPr>
          <w:color w:val="000000"/>
          <w:sz w:val="30"/>
          <w:szCs w:val="30"/>
        </w:rPr>
        <w:br/>
      </w:r>
      <w:r>
        <w:rPr>
          <w:rStyle w:val="a4"/>
          <w:color w:val="000000"/>
          <w:sz w:val="30"/>
          <w:szCs w:val="30"/>
        </w:rPr>
        <w:t>Хотите спокойствия?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 xml:space="preserve">Расслабляющим действием обладают звуки флейты, игра на скрипке и фортепиано. Успокаивающий эффект носят звуки </w:t>
      </w:r>
      <w:proofErr w:type="spellStart"/>
      <w:r>
        <w:rPr>
          <w:color w:val="000000"/>
          <w:sz w:val="30"/>
          <w:szCs w:val="30"/>
        </w:rPr>
        <w:t>природы</w:t>
      </w:r>
      <w:r>
        <w:rPr>
          <w:rStyle w:val="a4"/>
          <w:color w:val="000000"/>
          <w:sz w:val="30"/>
          <w:szCs w:val="30"/>
        </w:rPr>
        <w:t>У</w:t>
      </w:r>
      <w:proofErr w:type="spellEnd"/>
      <w:r>
        <w:rPr>
          <w:rStyle w:val="a4"/>
          <w:color w:val="000000"/>
          <w:sz w:val="30"/>
          <w:szCs w:val="30"/>
        </w:rPr>
        <w:t xml:space="preserve"> вас мигрень, головная боль?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 xml:space="preserve">Ставьте диск с религиозной музыкой или классикой: Моцарт «Дон Жуан» и «Симфония № 40», Лист «Венгерская рапсодия 1», </w:t>
      </w:r>
      <w:proofErr w:type="spellStart"/>
      <w:r>
        <w:rPr>
          <w:color w:val="000000"/>
          <w:sz w:val="30"/>
          <w:szCs w:val="30"/>
        </w:rPr>
        <w:t>Хачатурян«Сюита</w:t>
      </w:r>
      <w:proofErr w:type="spellEnd"/>
      <w:r>
        <w:rPr>
          <w:color w:val="000000"/>
          <w:sz w:val="30"/>
          <w:szCs w:val="30"/>
        </w:rPr>
        <w:t xml:space="preserve"> Маскарад». Для поднятия общего жизненного тонуса, улучшения самочувствия, активности нужна ритмичная, бодрящая музыка. Можно использовать различные марши: их прослушивание повышает нормальный ритм человеческого сердца в спокойном состоянии, что оказывает бодрящее, мобилизующее </w:t>
      </w:r>
      <w:bookmarkStart w:id="0" w:name="_GoBack"/>
      <w:bookmarkEnd w:id="0"/>
      <w:r>
        <w:rPr>
          <w:color w:val="000000"/>
          <w:sz w:val="30"/>
          <w:szCs w:val="30"/>
        </w:rPr>
        <w:t>воздействие. Из классики «вялым» детишкам можно поставить: Чайковский «Шест</w:t>
      </w:r>
      <w:r>
        <w:rPr>
          <w:color w:val="000000"/>
          <w:sz w:val="30"/>
          <w:szCs w:val="30"/>
        </w:rPr>
        <w:t>ая симфония» – часть 3</w:t>
      </w:r>
    </w:p>
    <w:p w:rsidR="00710D69" w:rsidRPr="00EF4C98" w:rsidRDefault="00EF4C98">
      <w:pPr>
        <w:rPr>
          <w:b/>
          <w:color w:val="0070C0"/>
        </w:rPr>
      </w:pPr>
    </w:p>
    <w:sectPr w:rsidR="00710D69" w:rsidRPr="00EF4C98" w:rsidSect="00EF4C9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98"/>
    <w:rsid w:val="001211C1"/>
    <w:rsid w:val="00153C96"/>
    <w:rsid w:val="00E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593A"/>
  <w15:chartTrackingRefBased/>
  <w15:docId w15:val="{3109B9F9-ED01-4FA0-9769-42F2B369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2019-02-14T15:28:00Z</dcterms:created>
  <dcterms:modified xsi:type="dcterms:W3CDTF">2019-02-14T15:31:00Z</dcterms:modified>
</cp:coreProperties>
</file>